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EFF45" w14:textId="77777777" w:rsidR="00583D90" w:rsidRDefault="00583D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6"/>
          <w:szCs w:val="6"/>
          <w:lang w:eastAsia="ar-SA"/>
        </w:rPr>
      </w:pPr>
    </w:p>
    <w:tbl>
      <w:tblPr>
        <w:tblW w:w="10320" w:type="dxa"/>
        <w:jc w:val="center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754"/>
        <w:gridCol w:w="8336"/>
        <w:gridCol w:w="230"/>
      </w:tblGrid>
      <w:tr w:rsidR="00583D90" w:rsidRPr="006C5969" w14:paraId="26F51463" w14:textId="77777777">
        <w:trPr>
          <w:cantSplit/>
          <w:jc w:val="center"/>
        </w:trPr>
        <w:tc>
          <w:tcPr>
            <w:tcW w:w="1754" w:type="dxa"/>
            <w:shd w:val="clear" w:color="auto" w:fill="auto"/>
          </w:tcPr>
          <w:p w14:paraId="6D03E942" w14:textId="77777777" w:rsidR="00583D90" w:rsidRPr="006C5969" w:rsidRDefault="00DC0F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val="en-US" w:eastAsia="ar-SA"/>
              </w:rPr>
            </w:pPr>
            <w:r w:rsidRPr="006C5969">
              <w:rPr>
                <w:rFonts w:ascii="Times New Roman" w:eastAsia="Times New Roman" w:hAnsi="Times New Roman" w:cs="Times New Roman"/>
                <w:noProof/>
                <w:sz w:val="28"/>
                <w:szCs w:val="20"/>
                <w:lang w:eastAsia="ru-RU"/>
              </w:rPr>
              <w:drawing>
                <wp:inline distT="0" distB="0" distL="0" distR="0" wp14:anchorId="713DCA46" wp14:editId="6A85DC2F">
                  <wp:extent cx="967740" cy="999490"/>
                  <wp:effectExtent l="19050" t="0" r="3810" b="0"/>
                  <wp:docPr id="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l="-111" t="-107" r="-111" b="-106"/>
                          <a:stretch/>
                        </pic:blipFill>
                        <pic:spPr bwMode="auto">
                          <a:xfrm>
                            <a:off x="0" y="0"/>
                            <a:ext cx="967740" cy="999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66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auto"/>
          </w:tcPr>
          <w:p w14:paraId="4A1883A2" w14:textId="77777777" w:rsidR="00583D90" w:rsidRPr="006C5969" w:rsidRDefault="00DC0F2C">
            <w:pPr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zh-CN"/>
              </w:rPr>
            </w:pPr>
            <w:r w:rsidRPr="006C5969"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zh-CN"/>
              </w:rPr>
              <w:t>Научно-проектный институт</w:t>
            </w:r>
          </w:p>
          <w:p w14:paraId="297EC508" w14:textId="77777777" w:rsidR="00583D90" w:rsidRPr="006C5969" w:rsidRDefault="00DC0F2C">
            <w:pPr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zh-CN"/>
              </w:rPr>
            </w:pPr>
            <w:r w:rsidRPr="006C5969"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zh-CN"/>
              </w:rPr>
              <w:t>пространственного планирования</w:t>
            </w:r>
          </w:p>
          <w:p w14:paraId="7F597BF3" w14:textId="77777777" w:rsidR="00583D90" w:rsidRPr="006C5969" w:rsidRDefault="00DC0F2C">
            <w:pPr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zh-CN"/>
              </w:rPr>
            </w:pPr>
            <w:r w:rsidRPr="006C5969"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zh-CN"/>
              </w:rPr>
              <w:t>«ЭНКО»</w:t>
            </w:r>
          </w:p>
        </w:tc>
      </w:tr>
      <w:tr w:rsidR="00583D90" w:rsidRPr="006C5969" w14:paraId="6740EF1A" w14:textId="77777777">
        <w:trPr>
          <w:cantSplit/>
          <w:jc w:val="center"/>
        </w:trPr>
        <w:tc>
          <w:tcPr>
            <w:tcW w:w="1009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BDE3A" w14:textId="77777777" w:rsidR="00583D90" w:rsidRPr="006C5969" w:rsidRDefault="00583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91CC0" w14:textId="77777777" w:rsidR="00583D90" w:rsidRPr="006C5969" w:rsidRDefault="00583D9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14:paraId="4121B44D" w14:textId="77777777" w:rsidR="00583D90" w:rsidRPr="006C5969" w:rsidRDefault="00583D9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450ED17A" w14:textId="77777777" w:rsidR="00583D90" w:rsidRPr="006C5969" w:rsidRDefault="00583D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mallCaps/>
          <w:sz w:val="28"/>
          <w:szCs w:val="20"/>
          <w:lang w:eastAsia="ar-SA"/>
        </w:rPr>
      </w:pPr>
    </w:p>
    <w:p w14:paraId="6487178D" w14:textId="77777777" w:rsidR="00583D90" w:rsidRPr="006C5969" w:rsidRDefault="00583D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mallCaps/>
          <w:sz w:val="28"/>
          <w:szCs w:val="20"/>
          <w:lang w:eastAsia="ar-SA"/>
        </w:rPr>
      </w:pPr>
    </w:p>
    <w:p w14:paraId="2D9F5B15" w14:textId="77777777" w:rsidR="00583D90" w:rsidRPr="006C5969" w:rsidRDefault="00583D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mallCaps/>
          <w:sz w:val="28"/>
          <w:szCs w:val="20"/>
          <w:lang w:eastAsia="ar-SA"/>
        </w:rPr>
      </w:pPr>
    </w:p>
    <w:p w14:paraId="55760CD2" w14:textId="77777777" w:rsidR="00583D90" w:rsidRPr="006C5969" w:rsidRDefault="00583D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mallCaps/>
          <w:sz w:val="28"/>
          <w:szCs w:val="20"/>
          <w:lang w:eastAsia="ar-SA"/>
        </w:rPr>
      </w:pPr>
    </w:p>
    <w:p w14:paraId="2CD6A61D" w14:textId="77777777" w:rsidR="00583D90" w:rsidRPr="006C5969" w:rsidRDefault="00583D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mallCaps/>
          <w:sz w:val="28"/>
          <w:szCs w:val="20"/>
          <w:lang w:eastAsia="ar-SA"/>
        </w:rPr>
      </w:pPr>
    </w:p>
    <w:p w14:paraId="41AF6780" w14:textId="77777777" w:rsidR="00583D90" w:rsidRPr="006C5969" w:rsidRDefault="00583D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mallCaps/>
          <w:sz w:val="28"/>
          <w:szCs w:val="20"/>
          <w:lang w:eastAsia="ar-SA"/>
        </w:rPr>
      </w:pPr>
    </w:p>
    <w:p w14:paraId="01225F7D" w14:textId="77777777" w:rsidR="00583D90" w:rsidRPr="006C5969" w:rsidRDefault="00583D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mallCaps/>
          <w:sz w:val="28"/>
          <w:szCs w:val="20"/>
          <w:lang w:eastAsia="ar-SA"/>
        </w:rPr>
      </w:pPr>
    </w:p>
    <w:p w14:paraId="1EB5E48D" w14:textId="77777777" w:rsidR="00583D90" w:rsidRPr="006C5969" w:rsidRDefault="00583D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mallCaps/>
          <w:sz w:val="28"/>
          <w:szCs w:val="20"/>
          <w:lang w:eastAsia="ar-SA"/>
        </w:rPr>
      </w:pPr>
    </w:p>
    <w:p w14:paraId="430DBA28" w14:textId="77777777" w:rsidR="00583D90" w:rsidRPr="006C5969" w:rsidRDefault="00DC0F2C">
      <w:pPr>
        <w:spacing w:after="0" w:line="240" w:lineRule="auto"/>
        <w:ind w:left="-240"/>
        <w:jc w:val="center"/>
        <w:rPr>
          <w:rFonts w:ascii="Times New Roman" w:eastAsia="Times New Roman" w:hAnsi="Times New Roman" w:cs="Times New Roman"/>
          <w:b/>
          <w:sz w:val="40"/>
          <w:szCs w:val="36"/>
          <w:lang w:eastAsia="ru-RU"/>
        </w:rPr>
      </w:pPr>
      <w:bookmarkStart w:id="0" w:name="_Toc185048182"/>
      <w:r w:rsidRPr="006C5969">
        <w:rPr>
          <w:rFonts w:ascii="Times New Roman" w:eastAsia="Times New Roman" w:hAnsi="Times New Roman" w:cs="Times New Roman"/>
          <w:b/>
          <w:sz w:val="40"/>
          <w:szCs w:val="36"/>
          <w:lang w:eastAsia="ru-RU"/>
        </w:rPr>
        <w:t>Внесение изменений в генеральный план</w:t>
      </w:r>
    </w:p>
    <w:p w14:paraId="00AB7A12" w14:textId="77777777" w:rsidR="00583D90" w:rsidRPr="006C5969" w:rsidRDefault="00DC0F2C">
      <w:pPr>
        <w:spacing w:after="0" w:line="240" w:lineRule="auto"/>
        <w:ind w:left="-240"/>
        <w:jc w:val="center"/>
        <w:rPr>
          <w:rFonts w:ascii="Times New Roman" w:eastAsia="Times New Roman" w:hAnsi="Times New Roman" w:cs="Times New Roman"/>
          <w:b/>
          <w:sz w:val="40"/>
          <w:szCs w:val="36"/>
          <w:lang w:eastAsia="ru-RU"/>
        </w:rPr>
      </w:pPr>
      <w:r w:rsidRPr="006C5969">
        <w:rPr>
          <w:rFonts w:ascii="Times New Roman" w:eastAsia="Times New Roman" w:hAnsi="Times New Roman" w:cs="Times New Roman"/>
          <w:b/>
          <w:sz w:val="40"/>
          <w:szCs w:val="36"/>
          <w:lang w:eastAsia="ru-RU"/>
        </w:rPr>
        <w:t>Барановского сельского поселения</w:t>
      </w:r>
    </w:p>
    <w:p w14:paraId="4D76C520" w14:textId="77777777" w:rsidR="00583D90" w:rsidRPr="006C5969" w:rsidRDefault="00DC0F2C">
      <w:pPr>
        <w:spacing w:after="0" w:line="240" w:lineRule="auto"/>
        <w:ind w:left="-240"/>
        <w:jc w:val="center"/>
        <w:rPr>
          <w:rFonts w:ascii="Times New Roman" w:eastAsia="Times New Roman" w:hAnsi="Times New Roman" w:cs="Times New Roman"/>
          <w:b/>
          <w:sz w:val="40"/>
          <w:szCs w:val="36"/>
          <w:lang w:eastAsia="ru-RU"/>
        </w:rPr>
      </w:pPr>
      <w:r w:rsidRPr="006C5969">
        <w:rPr>
          <w:rFonts w:ascii="Times New Roman" w:eastAsia="Times New Roman" w:hAnsi="Times New Roman" w:cs="Times New Roman"/>
          <w:b/>
          <w:sz w:val="40"/>
          <w:szCs w:val="36"/>
          <w:lang w:eastAsia="ru-RU"/>
        </w:rPr>
        <w:t xml:space="preserve">Буйского муниципального района </w:t>
      </w:r>
    </w:p>
    <w:p w14:paraId="60754C7E" w14:textId="77777777" w:rsidR="00583D90" w:rsidRPr="006C5969" w:rsidRDefault="00DC0F2C">
      <w:pPr>
        <w:spacing w:after="0" w:line="240" w:lineRule="auto"/>
        <w:ind w:left="-240"/>
        <w:jc w:val="center"/>
        <w:rPr>
          <w:rFonts w:ascii="Times New Roman" w:eastAsia="Times New Roman" w:hAnsi="Times New Roman" w:cs="Times New Roman"/>
          <w:b/>
          <w:sz w:val="40"/>
          <w:szCs w:val="36"/>
          <w:lang w:eastAsia="ru-RU"/>
        </w:rPr>
      </w:pPr>
      <w:r w:rsidRPr="006C5969">
        <w:rPr>
          <w:rFonts w:ascii="Times New Roman" w:eastAsia="Times New Roman" w:hAnsi="Times New Roman" w:cs="Times New Roman"/>
          <w:b/>
          <w:sz w:val="40"/>
          <w:szCs w:val="36"/>
          <w:lang w:eastAsia="ru-RU"/>
        </w:rPr>
        <w:t>Костромской области</w:t>
      </w:r>
      <w:bookmarkEnd w:id="0"/>
    </w:p>
    <w:p w14:paraId="0F046A59" w14:textId="77777777" w:rsidR="00583D90" w:rsidRPr="006C5969" w:rsidRDefault="00DC0F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ar-SA"/>
        </w:rPr>
      </w:pPr>
      <w:r w:rsidRPr="006C5969">
        <w:rPr>
          <w:rFonts w:ascii="Times New Roman" w:eastAsia="Times New Roman" w:hAnsi="Times New Roman" w:cs="Times New Roman"/>
          <w:b/>
          <w:sz w:val="40"/>
          <w:szCs w:val="40"/>
          <w:lang w:eastAsia="ar-SA"/>
        </w:rPr>
        <w:t xml:space="preserve"> </w:t>
      </w:r>
    </w:p>
    <w:p w14:paraId="37709360" w14:textId="77777777" w:rsidR="00583D90" w:rsidRPr="006C5969" w:rsidRDefault="00583D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mallCaps/>
          <w:sz w:val="36"/>
          <w:szCs w:val="36"/>
          <w:lang w:eastAsia="ar-SA"/>
        </w:rPr>
      </w:pPr>
    </w:p>
    <w:p w14:paraId="74D2A8CE" w14:textId="77777777" w:rsidR="00583D90" w:rsidRPr="006C5969" w:rsidRDefault="00583D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</w:p>
    <w:p w14:paraId="50A2EC5C" w14:textId="77777777" w:rsidR="00583D90" w:rsidRPr="006C5969" w:rsidRDefault="009A3C64">
      <w:pPr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zh-CN"/>
        </w:rPr>
      </w:pPr>
      <w:r w:rsidRPr="006C5969">
        <w:rPr>
          <w:rFonts w:ascii="Times New Roman" w:eastAsia="Times New Roman" w:hAnsi="Times New Roman" w:cs="Times New Roman"/>
          <w:b/>
          <w:sz w:val="32"/>
          <w:szCs w:val="32"/>
          <w:lang w:eastAsia="zh-CN"/>
        </w:rPr>
        <w:t xml:space="preserve">ЧАСТЬ 1. </w:t>
      </w:r>
      <w:r w:rsidR="00DC0F2C" w:rsidRPr="006C5969">
        <w:rPr>
          <w:rFonts w:ascii="Times New Roman" w:eastAsia="Times New Roman" w:hAnsi="Times New Roman" w:cs="Times New Roman"/>
          <w:b/>
          <w:sz w:val="32"/>
          <w:szCs w:val="32"/>
          <w:lang w:eastAsia="zh-CN"/>
        </w:rPr>
        <w:t>ПОЛОЖЕНИЕ О ТЕРРИТОРИАЛЬНОМ ПЛАНИРОВАНИИ</w:t>
      </w:r>
    </w:p>
    <w:p w14:paraId="15525346" w14:textId="77777777" w:rsidR="00583D90" w:rsidRPr="006C5969" w:rsidRDefault="00583D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14:paraId="125173B5" w14:textId="77777777" w:rsidR="00583D90" w:rsidRPr="006C5969" w:rsidRDefault="00583D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14:paraId="59D0A0F9" w14:textId="77777777" w:rsidR="00583D90" w:rsidRPr="006C5969" w:rsidRDefault="00583D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14:paraId="33BC4F78" w14:textId="77777777" w:rsidR="00583D90" w:rsidRPr="006C5969" w:rsidRDefault="00583D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14:paraId="5A416E5B" w14:textId="77777777" w:rsidR="00583D90" w:rsidRPr="006C5969" w:rsidRDefault="00583D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14:paraId="1B338901" w14:textId="77777777" w:rsidR="00583D90" w:rsidRPr="006C5969" w:rsidRDefault="00583D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14:paraId="231BAD14" w14:textId="77777777" w:rsidR="00583D90" w:rsidRPr="006C5969" w:rsidRDefault="00583D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14:paraId="77CB9734" w14:textId="77777777" w:rsidR="00583D90" w:rsidRPr="006C5969" w:rsidRDefault="00583D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14:paraId="587495E8" w14:textId="77777777" w:rsidR="00583D90" w:rsidRPr="006C5969" w:rsidRDefault="00583D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tbl>
      <w:tblPr>
        <w:tblW w:w="8109" w:type="dxa"/>
        <w:jc w:val="center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5039"/>
        <w:gridCol w:w="3070"/>
      </w:tblGrid>
      <w:tr w:rsidR="00583D90" w:rsidRPr="006C5969" w14:paraId="5DE1F829" w14:textId="77777777">
        <w:trPr>
          <w:jc w:val="center"/>
        </w:trPr>
        <w:tc>
          <w:tcPr>
            <w:tcW w:w="5039" w:type="dxa"/>
            <w:shd w:val="clear" w:color="auto" w:fill="auto"/>
          </w:tcPr>
          <w:p w14:paraId="0BA7D467" w14:textId="77777777" w:rsidR="00583D90" w:rsidRPr="006C5969" w:rsidRDefault="00DC0F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Генеральный директор ООО НПИ «ЭНКО»</w:t>
            </w:r>
          </w:p>
        </w:tc>
        <w:tc>
          <w:tcPr>
            <w:tcW w:w="3070" w:type="dxa"/>
            <w:shd w:val="clear" w:color="auto" w:fill="auto"/>
          </w:tcPr>
          <w:p w14:paraId="408C3535" w14:textId="77777777" w:rsidR="00583D90" w:rsidRPr="006C5969" w:rsidRDefault="00DC0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Н.А. Николаевская </w:t>
            </w:r>
          </w:p>
        </w:tc>
      </w:tr>
      <w:tr w:rsidR="00583D90" w:rsidRPr="006C5969" w14:paraId="6F86E221" w14:textId="77777777">
        <w:trPr>
          <w:jc w:val="center"/>
        </w:trPr>
        <w:tc>
          <w:tcPr>
            <w:tcW w:w="5039" w:type="dxa"/>
            <w:shd w:val="clear" w:color="auto" w:fill="auto"/>
          </w:tcPr>
          <w:p w14:paraId="40FA28CB" w14:textId="77777777" w:rsidR="00583D90" w:rsidRPr="006C5969" w:rsidRDefault="0058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070" w:type="dxa"/>
            <w:shd w:val="clear" w:color="auto" w:fill="auto"/>
          </w:tcPr>
          <w:p w14:paraId="57FBBCCD" w14:textId="77777777" w:rsidR="00583D90" w:rsidRPr="006C5969" w:rsidRDefault="00583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83D90" w:rsidRPr="006C5969" w14:paraId="05A4ED61" w14:textId="77777777">
        <w:trPr>
          <w:jc w:val="center"/>
        </w:trPr>
        <w:tc>
          <w:tcPr>
            <w:tcW w:w="5039" w:type="dxa"/>
            <w:shd w:val="clear" w:color="auto" w:fill="auto"/>
          </w:tcPr>
          <w:p w14:paraId="249E0E24" w14:textId="77777777" w:rsidR="00583D90" w:rsidRPr="006C5969" w:rsidRDefault="00DC0F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Главный архитектор</w:t>
            </w:r>
          </w:p>
        </w:tc>
        <w:tc>
          <w:tcPr>
            <w:tcW w:w="3070" w:type="dxa"/>
            <w:shd w:val="clear" w:color="auto" w:fill="auto"/>
            <w:vAlign w:val="center"/>
          </w:tcPr>
          <w:p w14:paraId="5E91422F" w14:textId="77777777" w:rsidR="00583D90" w:rsidRPr="006C5969" w:rsidRDefault="00DC0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А.Г. Немчинова</w:t>
            </w:r>
          </w:p>
        </w:tc>
      </w:tr>
      <w:tr w:rsidR="00583D90" w:rsidRPr="006C5969" w14:paraId="2CD6B3A9" w14:textId="77777777">
        <w:trPr>
          <w:jc w:val="center"/>
        </w:trPr>
        <w:tc>
          <w:tcPr>
            <w:tcW w:w="5039" w:type="dxa"/>
            <w:shd w:val="clear" w:color="auto" w:fill="auto"/>
          </w:tcPr>
          <w:p w14:paraId="23334FB9" w14:textId="77777777" w:rsidR="00583D90" w:rsidRPr="006C5969" w:rsidRDefault="0058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</w:p>
          <w:p w14:paraId="02862981" w14:textId="77777777" w:rsidR="00583D90" w:rsidRPr="006C5969" w:rsidRDefault="0058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14:paraId="6FF2DD4D" w14:textId="77777777" w:rsidR="00583D90" w:rsidRPr="006C5969" w:rsidRDefault="0058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070" w:type="dxa"/>
            <w:shd w:val="clear" w:color="auto" w:fill="auto"/>
          </w:tcPr>
          <w:p w14:paraId="5320CFF4" w14:textId="77777777" w:rsidR="00583D90" w:rsidRPr="006C5969" w:rsidRDefault="00583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83D90" w:rsidRPr="006C5969" w14:paraId="42042306" w14:textId="77777777">
        <w:trPr>
          <w:jc w:val="center"/>
        </w:trPr>
        <w:tc>
          <w:tcPr>
            <w:tcW w:w="5039" w:type="dxa"/>
            <w:shd w:val="clear" w:color="auto" w:fill="auto"/>
          </w:tcPr>
          <w:p w14:paraId="43B72313" w14:textId="77777777" w:rsidR="00583D90" w:rsidRPr="006C5969" w:rsidRDefault="0058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070" w:type="dxa"/>
            <w:shd w:val="clear" w:color="auto" w:fill="auto"/>
          </w:tcPr>
          <w:p w14:paraId="63C97115" w14:textId="77777777" w:rsidR="00583D90" w:rsidRPr="006C5969" w:rsidRDefault="00583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33C06257" w14:textId="77777777" w:rsidR="00583D90" w:rsidRPr="006C5969" w:rsidRDefault="00DC0F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6C596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Санкт-Петербург</w:t>
      </w:r>
    </w:p>
    <w:p w14:paraId="7689702E" w14:textId="77777777" w:rsidR="00583D90" w:rsidRPr="006C5969" w:rsidRDefault="00DC0F2C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8"/>
          <w:lang w:eastAsia="zh-CN"/>
        </w:rPr>
      </w:pPr>
      <w:r w:rsidRPr="006C596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202</w:t>
      </w:r>
      <w:r w:rsidRPr="006C5969">
        <w:rPr>
          <w:rFonts w:ascii="Times New Roman" w:eastAsia="Times New Roman" w:hAnsi="Times New Roman"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5CE18D" wp14:editId="024595F9">
                <wp:simplePos x="0" y="0"/>
                <wp:positionH relativeFrom="column">
                  <wp:posOffset>3147060</wp:posOffset>
                </wp:positionH>
                <wp:positionV relativeFrom="paragraph">
                  <wp:posOffset>-396240</wp:posOffset>
                </wp:positionV>
                <wp:extent cx="171450" cy="219075"/>
                <wp:effectExtent l="0" t="0" r="0" b="9525"/>
                <wp:wrapNone/>
                <wp:docPr id="2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21907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4146AA" id="Прямоугольник 6" o:spid="_x0000_s1026" style="position:absolute;margin-left:247.8pt;margin-top:-31.2pt;width:13.5pt;height:1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" stroked="f"/>
            </w:pict>
          </mc:Fallback>
        </mc:AlternateContent>
      </w:r>
      <w:r w:rsidRPr="006C596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</w:t>
      </w:r>
    </w:p>
    <w:bookmarkStart w:id="1" w:name="_Toc119502671"/>
    <w:p w14:paraId="11A186FB" w14:textId="77777777" w:rsidR="00583D90" w:rsidRPr="006C5969" w:rsidRDefault="00DC0F2C" w:rsidP="009A3C64">
      <w:pPr>
        <w:pStyle w:val="1"/>
        <w:spacing w:before="0"/>
        <w:ind w:left="0" w:firstLine="0"/>
        <w:rPr>
          <w:rFonts w:eastAsia="Times New Roman" w:cs="Times New Roman"/>
          <w:b w:val="0"/>
          <w:bCs w:val="0"/>
          <w:smallCaps/>
          <w:lang w:eastAsia="ar-SA"/>
        </w:rPr>
      </w:pPr>
      <w:r w:rsidRPr="006C5969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2972A54" wp14:editId="3C3FAD30">
                <wp:simplePos x="0" y="0"/>
                <wp:positionH relativeFrom="column">
                  <wp:posOffset>3128010</wp:posOffset>
                </wp:positionH>
                <wp:positionV relativeFrom="paragraph">
                  <wp:posOffset>-405765</wp:posOffset>
                </wp:positionV>
                <wp:extent cx="171450" cy="219075"/>
                <wp:effectExtent l="0" t="0" r="0" b="9525"/>
                <wp:wrapNone/>
                <wp:docPr id="3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21907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E1CECC" id="Прямоугольник 5" o:spid="_x0000_s1026" style="position:absolute;margin-left:246.3pt;margin-top:-31.95pt;width:13.5pt;height:17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" stroked="f"/>
            </w:pict>
          </mc:Fallback>
        </mc:AlternateContent>
      </w:r>
      <w:r w:rsidR="009A3C64" w:rsidRPr="006C5969">
        <w:t>ОГЛАВЛЕНИЕ</w:t>
      </w:r>
      <w:bookmarkEnd w:id="1"/>
    </w:p>
    <w:p w14:paraId="7CC3FECE" w14:textId="77777777" w:rsidR="00583D90" w:rsidRPr="006C5969" w:rsidRDefault="00583D90">
      <w:pPr>
        <w:keepNext/>
        <w:keepLine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06132AD0" w14:textId="77777777" w:rsidR="00CB0D4A" w:rsidRPr="006C5969" w:rsidRDefault="00DC0F2C" w:rsidP="00CE4A6A">
      <w:pPr>
        <w:pStyle w:val="12"/>
        <w:tabs>
          <w:tab w:val="right" w:leader="dot" w:pos="10196"/>
        </w:tabs>
        <w:jc w:val="both"/>
        <w:rPr>
          <w:rFonts w:ascii="Times New Roman" w:eastAsiaTheme="minorEastAsia" w:hAnsi="Times New Roman" w:cs="Times New Roman"/>
          <w:noProof/>
          <w:lang w:eastAsia="ru-RU"/>
        </w:rPr>
      </w:pPr>
      <w:r w:rsidRPr="006C5969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C5969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TOC \o "1-3" \h \z \u </w:instrText>
      </w:r>
      <w:r w:rsidRPr="006C5969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hyperlink w:anchor="_Toc119502671" w:history="1">
        <w:r w:rsidR="00CB0D4A" w:rsidRPr="006C5969">
          <w:rPr>
            <w:rStyle w:val="ac"/>
            <w:rFonts w:ascii="Times New Roman" w:hAnsi="Times New Roman" w:cs="Times New Roman"/>
            <w:noProof/>
          </w:rPr>
          <w:t>ОГЛАВЛЕНИЕ</w:t>
        </w:r>
        <w:r w:rsidR="00CB0D4A" w:rsidRPr="006C5969">
          <w:rPr>
            <w:rFonts w:ascii="Times New Roman" w:hAnsi="Times New Roman" w:cs="Times New Roman"/>
            <w:noProof/>
            <w:webHidden/>
          </w:rPr>
          <w:tab/>
        </w:r>
        <w:r w:rsidR="00CB0D4A" w:rsidRPr="006C5969">
          <w:rPr>
            <w:rFonts w:ascii="Times New Roman" w:hAnsi="Times New Roman" w:cs="Times New Roman"/>
            <w:noProof/>
            <w:webHidden/>
          </w:rPr>
          <w:fldChar w:fldCharType="begin"/>
        </w:r>
        <w:r w:rsidR="00CB0D4A" w:rsidRPr="006C5969">
          <w:rPr>
            <w:rFonts w:ascii="Times New Roman" w:hAnsi="Times New Roman" w:cs="Times New Roman"/>
            <w:noProof/>
            <w:webHidden/>
          </w:rPr>
          <w:instrText xml:space="preserve"> PAGEREF _Toc119502671 \h </w:instrText>
        </w:r>
        <w:r w:rsidR="00CB0D4A" w:rsidRPr="006C5969">
          <w:rPr>
            <w:rFonts w:ascii="Times New Roman" w:hAnsi="Times New Roman" w:cs="Times New Roman"/>
            <w:noProof/>
            <w:webHidden/>
          </w:rPr>
        </w:r>
        <w:r w:rsidR="00CB0D4A" w:rsidRPr="006C5969">
          <w:rPr>
            <w:rFonts w:ascii="Times New Roman" w:hAnsi="Times New Roman" w:cs="Times New Roman"/>
            <w:noProof/>
            <w:webHidden/>
          </w:rPr>
          <w:fldChar w:fldCharType="separate"/>
        </w:r>
        <w:r w:rsidR="008C0505" w:rsidRPr="006C5969">
          <w:rPr>
            <w:rFonts w:ascii="Times New Roman" w:hAnsi="Times New Roman" w:cs="Times New Roman"/>
            <w:noProof/>
            <w:webHidden/>
          </w:rPr>
          <w:t>2</w:t>
        </w:r>
        <w:r w:rsidR="00CB0D4A" w:rsidRPr="006C596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14:paraId="285E1859" w14:textId="633EA88A" w:rsidR="00CB0D4A" w:rsidRPr="006C5969" w:rsidRDefault="00D826BF" w:rsidP="00CE4A6A">
      <w:pPr>
        <w:pStyle w:val="12"/>
        <w:tabs>
          <w:tab w:val="right" w:leader="dot" w:pos="10196"/>
        </w:tabs>
        <w:jc w:val="both"/>
        <w:rPr>
          <w:rFonts w:ascii="Times New Roman" w:eastAsiaTheme="minorEastAsia" w:hAnsi="Times New Roman" w:cs="Times New Roman"/>
          <w:noProof/>
          <w:lang w:eastAsia="ru-RU"/>
        </w:rPr>
      </w:pPr>
      <w:hyperlink w:anchor="_Toc119502672" w:history="1">
        <w:r w:rsidR="00CB0D4A" w:rsidRPr="006C5969">
          <w:rPr>
            <w:rStyle w:val="ac"/>
            <w:rFonts w:ascii="Times New Roman" w:hAnsi="Times New Roman" w:cs="Times New Roman"/>
            <w:noProof/>
          </w:rPr>
          <w:t>РАЗДЕЛ 1.</w:t>
        </w:r>
        <w:r w:rsidR="00CE4A6A" w:rsidRPr="006C5969">
          <w:rPr>
            <w:rStyle w:val="ac"/>
            <w:rFonts w:ascii="Times New Roman" w:hAnsi="Times New Roman" w:cs="Times New Roman"/>
            <w:noProof/>
          </w:rPr>
          <w:t> </w:t>
        </w:r>
        <w:r w:rsidR="00067A6B" w:rsidRPr="006C5969">
          <w:rPr>
            <w:rStyle w:val="ac"/>
            <w:rFonts w:ascii="Times New Roman" w:hAnsi="Times New Roman" w:cs="Times New Roman"/>
            <w:noProof/>
          </w:rPr>
          <w:t>СВЕДЕНИЯ О ВИДАХ, НАЗНАЧЕНИИ И НАИМЕНОВАНИЯХ ПЛАНИРУЕМЫХ ДЛЯ РАЗМЕЩЕНИЯ ОБЪЕКТОВ МЕСТНОГО ЗНАЧЕНИЯ</w:t>
        </w:r>
        <w:r w:rsidR="00A06733" w:rsidRPr="006C5969">
          <w:rPr>
            <w:rStyle w:val="ac"/>
            <w:rFonts w:ascii="Times New Roman" w:hAnsi="Times New Roman" w:cs="Times New Roman"/>
            <w:noProof/>
          </w:rPr>
          <w:t xml:space="preserve"> ПОСЕЛЕНИЯ</w:t>
        </w:r>
        <w:r w:rsidR="00067A6B" w:rsidRPr="006C5969">
          <w:rPr>
            <w:rStyle w:val="ac"/>
            <w:rFonts w:ascii="Times New Roman" w:hAnsi="Times New Roman" w:cs="Times New Roman"/>
            <w:noProof/>
          </w:rPr>
          <w:t>, ИХ ОСНОВНЫЕ ХАРАКТЕРИСТИКИ, ИХ МЕСТОПОЛОЖЕНИЕ (ДЛЯ ОБЪЕКТОВ МЕСТНОГО ЗНАЧЕНИЯ, НЕ ЯВЛЯЮЩИХСЯ ЛИНЕЙНЫМИ ОБЪЕКТАМИ, УКАЗЫВАЮТСЯ ФУНКЦИОНАЛЬНЫЕ ЗОНЫ), А ТАКЖЕ ХАРАКТЕРИСТИКИ ЗОН С ОСОБЫМИ УСЛОВИЯМИ ИСПОЛЬЗОВАНИЯ ТЕРРИТОРИЙ</w:t>
        </w:r>
        <w:r w:rsidR="00CB0D4A" w:rsidRPr="006C5969">
          <w:rPr>
            <w:rFonts w:ascii="Times New Roman" w:hAnsi="Times New Roman" w:cs="Times New Roman"/>
            <w:noProof/>
            <w:webHidden/>
          </w:rPr>
          <w:tab/>
        </w:r>
        <w:r w:rsidR="00CB0D4A" w:rsidRPr="006C5969">
          <w:rPr>
            <w:rFonts w:ascii="Times New Roman" w:hAnsi="Times New Roman" w:cs="Times New Roman"/>
            <w:noProof/>
            <w:webHidden/>
          </w:rPr>
          <w:fldChar w:fldCharType="begin"/>
        </w:r>
        <w:r w:rsidR="00CB0D4A" w:rsidRPr="006C5969">
          <w:rPr>
            <w:rFonts w:ascii="Times New Roman" w:hAnsi="Times New Roman" w:cs="Times New Roman"/>
            <w:noProof/>
            <w:webHidden/>
          </w:rPr>
          <w:instrText xml:space="preserve"> PAGEREF _Toc119502672 \h </w:instrText>
        </w:r>
        <w:r w:rsidR="00CB0D4A" w:rsidRPr="006C5969">
          <w:rPr>
            <w:rFonts w:ascii="Times New Roman" w:hAnsi="Times New Roman" w:cs="Times New Roman"/>
            <w:noProof/>
            <w:webHidden/>
          </w:rPr>
        </w:r>
        <w:r w:rsidR="00CB0D4A" w:rsidRPr="006C5969">
          <w:rPr>
            <w:rFonts w:ascii="Times New Roman" w:hAnsi="Times New Roman" w:cs="Times New Roman"/>
            <w:noProof/>
            <w:webHidden/>
          </w:rPr>
          <w:fldChar w:fldCharType="separate"/>
        </w:r>
        <w:r w:rsidR="008C0505" w:rsidRPr="006C5969">
          <w:rPr>
            <w:rFonts w:ascii="Times New Roman" w:hAnsi="Times New Roman" w:cs="Times New Roman"/>
            <w:noProof/>
            <w:webHidden/>
          </w:rPr>
          <w:t>3</w:t>
        </w:r>
        <w:r w:rsidR="00CB0D4A" w:rsidRPr="006C596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14:paraId="3CD8DD4F" w14:textId="6AB39AA9" w:rsidR="00CB0D4A" w:rsidRPr="006C5969" w:rsidRDefault="00D826BF" w:rsidP="00CE4A6A">
      <w:pPr>
        <w:pStyle w:val="12"/>
        <w:tabs>
          <w:tab w:val="right" w:leader="dot" w:pos="10196"/>
        </w:tabs>
        <w:jc w:val="both"/>
        <w:rPr>
          <w:rFonts w:ascii="Times New Roman" w:eastAsiaTheme="minorEastAsia" w:hAnsi="Times New Roman" w:cs="Times New Roman"/>
          <w:noProof/>
          <w:lang w:eastAsia="ru-RU"/>
        </w:rPr>
      </w:pPr>
      <w:hyperlink w:anchor="_Toc119502673" w:history="1">
        <w:r w:rsidR="00CB0D4A" w:rsidRPr="006C5969">
          <w:rPr>
            <w:rStyle w:val="ac"/>
            <w:rFonts w:ascii="Times New Roman" w:hAnsi="Times New Roman" w:cs="Times New Roman"/>
            <w:noProof/>
          </w:rPr>
          <w:t>РАЗДЕЛ 2.</w:t>
        </w:r>
        <w:r w:rsidR="00CE4A6A" w:rsidRPr="006C5969">
          <w:rPr>
            <w:rStyle w:val="ac"/>
            <w:rFonts w:ascii="Times New Roman" w:hAnsi="Times New Roman" w:cs="Times New Roman"/>
            <w:noProof/>
          </w:rPr>
          <w:t> 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</w:r>
        <w:r w:rsidR="00CB0D4A" w:rsidRPr="006C5969">
          <w:rPr>
            <w:rFonts w:ascii="Times New Roman" w:hAnsi="Times New Roman" w:cs="Times New Roman"/>
            <w:noProof/>
            <w:webHidden/>
          </w:rPr>
          <w:tab/>
        </w:r>
        <w:r w:rsidR="00067A6B" w:rsidRPr="006C5969">
          <w:rPr>
            <w:rFonts w:ascii="Times New Roman" w:hAnsi="Times New Roman" w:cs="Times New Roman"/>
            <w:noProof/>
            <w:webHidden/>
          </w:rPr>
          <w:t>8</w:t>
        </w:r>
      </w:hyperlink>
    </w:p>
    <w:p w14:paraId="66AEE468" w14:textId="6B37F15C" w:rsidR="00CB0D4A" w:rsidRPr="006C5969" w:rsidRDefault="00D826BF" w:rsidP="00CE4A6A">
      <w:pPr>
        <w:pStyle w:val="12"/>
        <w:tabs>
          <w:tab w:val="right" w:leader="dot" w:pos="10196"/>
        </w:tabs>
        <w:jc w:val="both"/>
        <w:rPr>
          <w:rFonts w:ascii="Times New Roman" w:eastAsiaTheme="minorEastAsia" w:hAnsi="Times New Roman" w:cs="Times New Roman"/>
          <w:noProof/>
          <w:lang w:eastAsia="ru-RU"/>
        </w:rPr>
      </w:pPr>
      <w:hyperlink w:anchor="_Toc119502674" w:history="1">
        <w:r w:rsidR="00CB0D4A" w:rsidRPr="006C5969">
          <w:rPr>
            <w:rStyle w:val="ac"/>
            <w:rFonts w:ascii="Times New Roman" w:hAnsi="Times New Roman" w:cs="Times New Roman"/>
            <w:noProof/>
          </w:rPr>
          <w:t>РАЗДЕЛ 3.</w:t>
        </w:r>
        <w:r w:rsidR="00CE4A6A" w:rsidRPr="006C5969">
          <w:rPr>
            <w:rStyle w:val="ac"/>
            <w:rFonts w:ascii="Times New Roman" w:hAnsi="Times New Roman" w:cs="Times New Roman"/>
            <w:noProof/>
          </w:rPr>
          <w:t> </w:t>
        </w:r>
        <w:r w:rsidR="00CB0D4A" w:rsidRPr="006C5969">
          <w:rPr>
            <w:rStyle w:val="ac"/>
            <w:rFonts w:ascii="Times New Roman" w:hAnsi="Times New Roman" w:cs="Times New Roman"/>
            <w:noProof/>
          </w:rPr>
          <w:t>ХАРАКТЕРИСТИКА ЗОН С ОСОБЫМИ УСЛОВИЯМИ ИСПОЛЬЗОВАНИЯ ТЕРРИТОРИЙ, УСТАНАВЛИВАЕМЫХ В СВЯЗИ С РАЗМЕЩЕНИЕМ ОБЪЕКТОВ МЕСТНОГО ЗНАЧЕНИЯ</w:t>
        </w:r>
        <w:r w:rsidR="00CB0D4A" w:rsidRPr="006C5969">
          <w:rPr>
            <w:rFonts w:ascii="Times New Roman" w:hAnsi="Times New Roman" w:cs="Times New Roman"/>
            <w:noProof/>
            <w:webHidden/>
          </w:rPr>
          <w:tab/>
        </w:r>
        <w:r w:rsidR="00CB0D4A" w:rsidRPr="006C5969">
          <w:rPr>
            <w:rFonts w:ascii="Times New Roman" w:hAnsi="Times New Roman" w:cs="Times New Roman"/>
            <w:noProof/>
            <w:webHidden/>
          </w:rPr>
          <w:fldChar w:fldCharType="begin"/>
        </w:r>
        <w:r w:rsidR="00CB0D4A" w:rsidRPr="006C5969">
          <w:rPr>
            <w:rFonts w:ascii="Times New Roman" w:hAnsi="Times New Roman" w:cs="Times New Roman"/>
            <w:noProof/>
            <w:webHidden/>
          </w:rPr>
          <w:instrText xml:space="preserve"> PAGEREF _Toc119502674 \h </w:instrText>
        </w:r>
        <w:r w:rsidR="00CB0D4A" w:rsidRPr="006C5969">
          <w:rPr>
            <w:rFonts w:ascii="Times New Roman" w:hAnsi="Times New Roman" w:cs="Times New Roman"/>
            <w:noProof/>
            <w:webHidden/>
          </w:rPr>
        </w:r>
        <w:r w:rsidR="00CB0D4A" w:rsidRPr="006C5969">
          <w:rPr>
            <w:rFonts w:ascii="Times New Roman" w:hAnsi="Times New Roman" w:cs="Times New Roman"/>
            <w:noProof/>
            <w:webHidden/>
          </w:rPr>
          <w:fldChar w:fldCharType="separate"/>
        </w:r>
        <w:r w:rsidR="008C0505" w:rsidRPr="006C5969">
          <w:rPr>
            <w:rFonts w:ascii="Times New Roman" w:hAnsi="Times New Roman" w:cs="Times New Roman"/>
            <w:noProof/>
            <w:webHidden/>
          </w:rPr>
          <w:t>1</w:t>
        </w:r>
        <w:r w:rsidR="00067A6B" w:rsidRPr="006C5969">
          <w:rPr>
            <w:rFonts w:ascii="Times New Roman" w:hAnsi="Times New Roman" w:cs="Times New Roman"/>
            <w:noProof/>
            <w:webHidden/>
          </w:rPr>
          <w:t>8</w:t>
        </w:r>
        <w:r w:rsidR="00CB0D4A" w:rsidRPr="006C596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14:paraId="5E7D5946" w14:textId="77777777" w:rsidR="00583D90" w:rsidRPr="006C5969" w:rsidRDefault="00DC0F2C" w:rsidP="00CE4A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C5969">
        <w:rPr>
          <w:rFonts w:ascii="Times New Roman" w:eastAsia="Times New Roman" w:hAnsi="Times New Roman" w:cs="Times New Roman"/>
          <w:smallCaps/>
          <w:sz w:val="24"/>
          <w:szCs w:val="24"/>
          <w:lang w:eastAsia="ru-RU"/>
        </w:rPr>
        <w:fldChar w:fldCharType="end"/>
      </w:r>
    </w:p>
    <w:p w14:paraId="09D6B710" w14:textId="77777777" w:rsidR="00583D90" w:rsidRPr="006C5969" w:rsidRDefault="00DC0F2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bookmarkStart w:id="2" w:name="_Toc365540311"/>
      <w:r w:rsidRPr="006C5969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br w:type="page"/>
      </w:r>
    </w:p>
    <w:p w14:paraId="0D39921E" w14:textId="77777777" w:rsidR="00583D90" w:rsidRPr="006C5969" w:rsidRDefault="00583D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C00000"/>
          <w:sz w:val="28"/>
          <w:szCs w:val="20"/>
          <w:lang w:eastAsia="ru-RU"/>
        </w:rPr>
        <w:sectPr w:rsidR="00583D90" w:rsidRPr="006C5969">
          <w:footerReference w:type="even" r:id="rId9"/>
          <w:footerReference w:type="default" r:id="rId10"/>
          <w:footerReference w:type="first" r:id="rId11"/>
          <w:pgSz w:w="11907" w:h="16840"/>
          <w:pgMar w:top="1134" w:right="567" w:bottom="1134" w:left="1134" w:header="709" w:footer="561" w:gutter="0"/>
          <w:pgNumType w:start="1"/>
          <w:cols w:space="708"/>
          <w:titlePg/>
          <w:docGrid w:linePitch="360"/>
        </w:sectPr>
      </w:pPr>
      <w:bookmarkStart w:id="3" w:name="_Toc227060349"/>
      <w:bookmarkEnd w:id="2"/>
    </w:p>
    <w:p w14:paraId="423AEEC4" w14:textId="4A3478B3" w:rsidR="00634602" w:rsidRPr="006C5969" w:rsidRDefault="00634602" w:rsidP="00634602">
      <w:pPr>
        <w:keepNext/>
        <w:suppressAutoHyphens/>
        <w:overflowPunct w:val="0"/>
        <w:autoSpaceDE w:val="0"/>
        <w:spacing w:after="120" w:line="240" w:lineRule="auto"/>
        <w:jc w:val="both"/>
        <w:textAlignment w:val="baseline"/>
        <w:outlineLvl w:val="0"/>
        <w:rPr>
          <w:rFonts w:ascii="Times New Roman" w:eastAsia="Times New Roman" w:hAnsi="Times New Roman"/>
          <w:b/>
          <w:bCs/>
          <w:smallCaps/>
          <w:kern w:val="32"/>
          <w:sz w:val="28"/>
          <w:szCs w:val="28"/>
          <w:lang w:eastAsia="ar-SA"/>
        </w:rPr>
      </w:pPr>
      <w:bookmarkStart w:id="4" w:name="_Toc137195455"/>
      <w:bookmarkEnd w:id="3"/>
      <w:r w:rsidRPr="006C5969">
        <w:rPr>
          <w:rFonts w:ascii="Times New Roman" w:eastAsia="Times New Roman" w:hAnsi="Times New Roman"/>
          <w:b/>
          <w:bCs/>
          <w:smallCaps/>
          <w:kern w:val="32"/>
          <w:sz w:val="28"/>
          <w:szCs w:val="28"/>
          <w:lang w:eastAsia="ar-SA"/>
        </w:rPr>
        <w:lastRenderedPageBreak/>
        <w:t xml:space="preserve">РАЗДЕЛ 1. </w:t>
      </w:r>
      <w:bookmarkStart w:id="5" w:name="_Toc85977422"/>
      <w:r w:rsidRPr="006C5969">
        <w:rPr>
          <w:rFonts w:ascii="Times New Roman" w:eastAsia="Times New Roman" w:hAnsi="Times New Roman"/>
          <w:b/>
          <w:bCs/>
          <w:smallCaps/>
          <w:kern w:val="32"/>
          <w:sz w:val="28"/>
          <w:szCs w:val="28"/>
          <w:lang w:eastAsia="ar-SA"/>
        </w:rPr>
        <w:t xml:space="preserve">СВЕДЕНИЯ О ВИДАХ, НАЗНАЧЕНИИ И НАИМЕНОВАНИЯХ ПЛАНИРУЕМЫХ ДЛЯ РАЗМЕЩЕНИЯ ОБЪЕКТОВ МЕСТНОГО ЗНАЧЕНИЯ </w:t>
      </w:r>
      <w:r w:rsidR="00A06733" w:rsidRPr="006C5969">
        <w:rPr>
          <w:rFonts w:ascii="Times New Roman" w:eastAsia="Times New Roman" w:hAnsi="Times New Roman"/>
          <w:b/>
          <w:bCs/>
          <w:smallCaps/>
          <w:kern w:val="32"/>
          <w:sz w:val="28"/>
          <w:szCs w:val="28"/>
          <w:lang w:eastAsia="ar-SA"/>
        </w:rPr>
        <w:t>ПОСЕЛЕНИЯ</w:t>
      </w:r>
      <w:r w:rsidRPr="006C5969">
        <w:rPr>
          <w:rFonts w:ascii="Times New Roman" w:eastAsia="Times New Roman" w:hAnsi="Times New Roman"/>
          <w:b/>
          <w:bCs/>
          <w:smallCaps/>
          <w:kern w:val="32"/>
          <w:sz w:val="28"/>
          <w:szCs w:val="28"/>
          <w:lang w:eastAsia="ar-SA"/>
        </w:rPr>
        <w:t>, ИХ ОСНОВНЫЕ ХАРАКТЕРИСТИКИ, ИХ МЕСТОПОЛОЖЕНИЕ (ДЛЯ ОБЪЕКТОВ МЕСТНОГО ЗНАЧЕНИЯ, НЕ ЯВЛЯЮЩИХСЯ ЛИНЕЙНЫМИ ОБЪЕКТАМИ, УКАЗЫВАЮТСЯ ФУНКЦИОНАЛЬНЫЕ ЗОНЫ), А ТАКЖЕ ХАРАКТЕРИСТИКИ ЗОН С ОСОБЫМИ УСЛОВИЯМИ ИСПОЛЬЗОВАНИЯ ТЕРРИТОРИЙ</w:t>
      </w:r>
      <w:bookmarkEnd w:id="4"/>
      <w:bookmarkEnd w:id="5"/>
    </w:p>
    <w:p w14:paraId="78463529" w14:textId="1AF3151F" w:rsidR="00634602" w:rsidRPr="006C5969" w:rsidRDefault="0047134E" w:rsidP="0047134E">
      <w:pPr>
        <w:jc w:val="right"/>
        <w:rPr>
          <w:rFonts w:ascii="Times New Roman" w:hAnsi="Times New Roman" w:cs="Times New Roman"/>
          <w:i/>
          <w:iCs/>
          <w:sz w:val="20"/>
          <w:szCs w:val="20"/>
          <w:lang w:eastAsia="ru-RU"/>
        </w:rPr>
      </w:pPr>
      <w:r w:rsidRPr="006C5969">
        <w:rPr>
          <w:rFonts w:ascii="Times New Roman" w:hAnsi="Times New Roman" w:cs="Times New Roman"/>
          <w:i/>
          <w:iCs/>
          <w:sz w:val="20"/>
          <w:szCs w:val="20"/>
          <w:lang w:eastAsia="ru-RU"/>
        </w:rPr>
        <w:t>Таблица 1.1</w:t>
      </w:r>
    </w:p>
    <w:tbl>
      <w:tblPr>
        <w:tblW w:w="1545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2013"/>
        <w:gridCol w:w="1417"/>
        <w:gridCol w:w="2552"/>
        <w:gridCol w:w="1984"/>
        <w:gridCol w:w="2127"/>
        <w:gridCol w:w="2976"/>
        <w:gridCol w:w="1843"/>
      </w:tblGrid>
      <w:tr w:rsidR="004F4240" w:rsidRPr="006C5969" w14:paraId="5C576C52" w14:textId="1BF62A9E" w:rsidTr="00CE4A6A">
        <w:trPr>
          <w:trHeight w:val="630"/>
          <w:tblHeader/>
        </w:trPr>
        <w:tc>
          <w:tcPr>
            <w:tcW w:w="539" w:type="dxa"/>
            <w:shd w:val="clear" w:color="auto" w:fill="auto"/>
            <w:vAlign w:val="center"/>
            <w:hideMark/>
          </w:tcPr>
          <w:p w14:paraId="4763665A" w14:textId="77777777" w:rsidR="004F4240" w:rsidRPr="006C5969" w:rsidRDefault="004F4240" w:rsidP="00CE4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6" w:name="RANGE!A1"/>
            <w:bookmarkStart w:id="7" w:name="_Hlk500415141" w:colFirst="1" w:colLast="6"/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bookmarkEnd w:id="6"/>
          </w:p>
        </w:tc>
        <w:tc>
          <w:tcPr>
            <w:tcW w:w="2013" w:type="dxa"/>
            <w:shd w:val="clear" w:color="auto" w:fill="auto"/>
            <w:vAlign w:val="center"/>
            <w:hideMark/>
          </w:tcPr>
          <w:p w14:paraId="4B5A6B5A" w14:textId="77777777" w:rsidR="004F4240" w:rsidRPr="006C5969" w:rsidRDefault="004F4240" w:rsidP="00867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1417" w:type="dxa"/>
            <w:vAlign w:val="center"/>
          </w:tcPr>
          <w:p w14:paraId="1D57C7C2" w14:textId="75F21783" w:rsidR="004F4240" w:rsidRPr="006C5969" w:rsidRDefault="004F4240" w:rsidP="00634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объекта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6D541AC" w14:textId="00B7918F" w:rsidR="004F4240" w:rsidRPr="006C5969" w:rsidRDefault="004F4240" w:rsidP="00867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 объекта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1E45457E" w14:textId="77777777" w:rsidR="004F4240" w:rsidRPr="006C5969" w:rsidRDefault="004F4240" w:rsidP="00867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характеристики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6287BCBA" w14:textId="77777777" w:rsidR="004F4240" w:rsidRPr="006C5969" w:rsidRDefault="004F4240" w:rsidP="00867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Местоположение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14:paraId="0C601021" w14:textId="77777777" w:rsidR="004F4240" w:rsidRPr="006C5969" w:rsidRDefault="004F4240" w:rsidP="00867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Характеристика зон с особыми условиями использования территорий</w:t>
            </w:r>
          </w:p>
        </w:tc>
        <w:tc>
          <w:tcPr>
            <w:tcW w:w="1843" w:type="dxa"/>
            <w:vAlign w:val="center"/>
          </w:tcPr>
          <w:p w14:paraId="4DCDC185" w14:textId="23AD3EA2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реализации</w:t>
            </w:r>
          </w:p>
        </w:tc>
      </w:tr>
      <w:tr w:rsidR="004F4240" w:rsidRPr="006C5969" w14:paraId="51732BA5" w14:textId="6985E826" w:rsidTr="00CE4A6A">
        <w:trPr>
          <w:trHeight w:val="315"/>
        </w:trPr>
        <w:tc>
          <w:tcPr>
            <w:tcW w:w="15451" w:type="dxa"/>
            <w:gridSpan w:val="8"/>
            <w:vAlign w:val="center"/>
          </w:tcPr>
          <w:p w14:paraId="5127FC08" w14:textId="0D58C84B" w:rsidR="004F4240" w:rsidRPr="006C5969" w:rsidRDefault="004F4240" w:rsidP="00CE4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6C596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Объекты капитального строительства транспортной инфраструктуры</w:t>
            </w:r>
          </w:p>
        </w:tc>
      </w:tr>
      <w:bookmarkEnd w:id="7"/>
      <w:tr w:rsidR="004F4240" w:rsidRPr="006C5969" w14:paraId="4034A599" w14:textId="05FC8CE9" w:rsidTr="00CE4A6A">
        <w:trPr>
          <w:trHeight w:val="315"/>
        </w:trPr>
        <w:tc>
          <w:tcPr>
            <w:tcW w:w="539" w:type="dxa"/>
            <w:shd w:val="clear" w:color="auto" w:fill="auto"/>
            <w:vAlign w:val="center"/>
          </w:tcPr>
          <w:p w14:paraId="4A5E4630" w14:textId="77777777" w:rsidR="004F4240" w:rsidRPr="006C5969" w:rsidRDefault="004F4240" w:rsidP="00CE4A6A">
            <w:pPr>
              <w:pStyle w:val="afc"/>
              <w:numPr>
                <w:ilvl w:val="0"/>
                <w:numId w:val="16"/>
              </w:numPr>
              <w:tabs>
                <w:tab w:val="left" w:pos="147"/>
              </w:tabs>
              <w:spacing w:after="0" w:line="240" w:lineRule="auto"/>
              <w:ind w:left="0" w:right="-4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1DB772D6" w14:textId="77777777" w:rsidR="004F4240" w:rsidRPr="006C5969" w:rsidRDefault="004F4240" w:rsidP="00867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Улица в жилой застройке (планируемый к размещению)</w:t>
            </w:r>
          </w:p>
        </w:tc>
        <w:tc>
          <w:tcPr>
            <w:tcW w:w="1417" w:type="dxa"/>
            <w:vAlign w:val="center"/>
          </w:tcPr>
          <w:p w14:paraId="767DDF20" w14:textId="71D65967" w:rsidR="004F4240" w:rsidRPr="006C5969" w:rsidRDefault="004F4240" w:rsidP="00634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602030503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1BD3597" w14:textId="1E31C5CC" w:rsidR="004F4240" w:rsidRPr="006C5969" w:rsidRDefault="004F4240" w:rsidP="00867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spellStart"/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внутрипоселковых</w:t>
            </w:r>
            <w:proofErr w:type="spellEnd"/>
            <w:r w:rsidRPr="006C5969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транспортных связей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2BD9E05" w14:textId="77777777" w:rsidR="004F4240" w:rsidRPr="006C5969" w:rsidRDefault="004F4240" w:rsidP="00867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Протяженность – 12,79 км.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F64208C" w14:textId="43AA1770" w:rsidR="004F4240" w:rsidRPr="006C5969" w:rsidRDefault="004F4240" w:rsidP="00867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Бараново</w:t>
            </w:r>
            <w:proofErr w:type="spellEnd"/>
          </w:p>
        </w:tc>
        <w:tc>
          <w:tcPr>
            <w:tcW w:w="2976" w:type="dxa"/>
            <w:shd w:val="clear" w:color="auto" w:fill="auto"/>
            <w:vAlign w:val="center"/>
          </w:tcPr>
          <w:p w14:paraId="6F418914" w14:textId="77777777" w:rsidR="004F4240" w:rsidRPr="006C5969" w:rsidRDefault="004F4240" w:rsidP="00867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vAlign w:val="center"/>
          </w:tcPr>
          <w:p w14:paraId="44B67D7E" w14:textId="458C65F1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</w:tr>
      <w:tr w:rsidR="004F4240" w:rsidRPr="006C5969" w14:paraId="2887DC03" w14:textId="27F9231E" w:rsidTr="00CE4A6A">
        <w:trPr>
          <w:trHeight w:val="315"/>
        </w:trPr>
        <w:tc>
          <w:tcPr>
            <w:tcW w:w="15451" w:type="dxa"/>
            <w:gridSpan w:val="8"/>
            <w:vAlign w:val="center"/>
          </w:tcPr>
          <w:p w14:paraId="1BC4EF4C" w14:textId="007CA319" w:rsidR="004F4240" w:rsidRPr="006C5969" w:rsidRDefault="004F4240" w:rsidP="00CE4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6C596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Объекты капитального строительства инженерной инфраструктуры</w:t>
            </w:r>
          </w:p>
        </w:tc>
      </w:tr>
      <w:tr w:rsidR="004F4240" w:rsidRPr="006C5969" w14:paraId="29E6B0D8" w14:textId="6D1CEF54" w:rsidTr="00CE4A6A">
        <w:trPr>
          <w:trHeight w:val="315"/>
        </w:trPr>
        <w:tc>
          <w:tcPr>
            <w:tcW w:w="15451" w:type="dxa"/>
            <w:gridSpan w:val="8"/>
            <w:shd w:val="clear" w:color="FFFFFF" w:fill="FFFFFF"/>
            <w:vAlign w:val="center"/>
          </w:tcPr>
          <w:p w14:paraId="0A16569D" w14:textId="31329FC1" w:rsidR="004F4240" w:rsidRPr="006C5969" w:rsidRDefault="004F4240" w:rsidP="00CE4A6A">
            <w:pPr>
              <w:spacing w:after="0" w:line="240" w:lineRule="auto"/>
              <w:ind w:hanging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электроснабжения</w:t>
            </w:r>
          </w:p>
        </w:tc>
      </w:tr>
      <w:tr w:rsidR="004F4240" w:rsidRPr="006C5969" w14:paraId="03761AFD" w14:textId="16058A7F" w:rsidTr="00CE4A6A">
        <w:trPr>
          <w:trHeight w:val="315"/>
        </w:trPr>
        <w:tc>
          <w:tcPr>
            <w:tcW w:w="539" w:type="dxa"/>
            <w:shd w:val="clear" w:color="FFFFFF" w:fill="FFFFFF"/>
            <w:vAlign w:val="center"/>
          </w:tcPr>
          <w:p w14:paraId="121B2204" w14:textId="77777777" w:rsidR="004F4240" w:rsidRPr="006C5969" w:rsidRDefault="004F4240" w:rsidP="00CE4A6A">
            <w:pPr>
              <w:pStyle w:val="afc"/>
              <w:numPr>
                <w:ilvl w:val="0"/>
                <w:numId w:val="16"/>
              </w:numPr>
              <w:tabs>
                <w:tab w:val="left" w:pos="147"/>
              </w:tabs>
              <w:spacing w:after="0" w:line="240" w:lineRule="auto"/>
              <w:ind w:left="0" w:right="-4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FFFFFF" w:fill="FFFFFF"/>
            <w:vAlign w:val="center"/>
          </w:tcPr>
          <w:p w14:paraId="35F4BB3C" w14:textId="77777777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Трансформаторная подстанция (ТП)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14:paraId="18D3ABFB" w14:textId="04DF8B19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602040217</w:t>
            </w:r>
          </w:p>
        </w:tc>
        <w:tc>
          <w:tcPr>
            <w:tcW w:w="2552" w:type="dxa"/>
            <w:shd w:val="clear" w:color="FFFFFF" w:fill="FFFFFF"/>
            <w:vAlign w:val="center"/>
          </w:tcPr>
          <w:p w14:paraId="08BFC717" w14:textId="620C9C43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и распределение электрической энергии</w:t>
            </w:r>
          </w:p>
        </w:tc>
        <w:tc>
          <w:tcPr>
            <w:tcW w:w="1984" w:type="dxa"/>
            <w:shd w:val="clear" w:color="FFFFFF" w:fill="FFFFFF"/>
            <w:vAlign w:val="center"/>
          </w:tcPr>
          <w:p w14:paraId="40456C1C" w14:textId="77777777" w:rsidR="004F4240" w:rsidRPr="006C5969" w:rsidRDefault="004F4240" w:rsidP="004F4240">
            <w:pPr>
              <w:spacing w:after="0" w:line="240" w:lineRule="auto"/>
              <w:ind w:hanging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ТП-10 кВ</w:t>
            </w:r>
          </w:p>
        </w:tc>
        <w:tc>
          <w:tcPr>
            <w:tcW w:w="2127" w:type="dxa"/>
            <w:shd w:val="clear" w:color="FFFFFF" w:fill="FFFFFF"/>
            <w:vAlign w:val="center"/>
          </w:tcPr>
          <w:p w14:paraId="42515533" w14:textId="77777777" w:rsidR="004F4240" w:rsidRPr="006C5969" w:rsidRDefault="004F4240" w:rsidP="004F4240">
            <w:pPr>
              <w:spacing w:after="0" w:line="240" w:lineRule="auto"/>
              <w:ind w:hanging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Бараново</w:t>
            </w:r>
            <w:proofErr w:type="spellEnd"/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зона застройки</w:t>
            </w: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индивидуальными жилыми домами</w:t>
            </w:r>
          </w:p>
        </w:tc>
        <w:tc>
          <w:tcPr>
            <w:tcW w:w="2976" w:type="dxa"/>
            <w:shd w:val="clear" w:color="FFFFFF" w:fill="FFFFFF"/>
            <w:vAlign w:val="center"/>
          </w:tcPr>
          <w:p w14:paraId="453E5600" w14:textId="77777777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Охранная зона 10 м в соответствии с Правилами</w:t>
            </w: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установления охранных зон объектов электросетевого хозяйства</w:t>
            </w:r>
          </w:p>
        </w:tc>
        <w:tc>
          <w:tcPr>
            <w:tcW w:w="1843" w:type="dxa"/>
            <w:shd w:val="clear" w:color="FFFFFF" w:fill="FFFFFF"/>
            <w:vAlign w:val="center"/>
          </w:tcPr>
          <w:p w14:paraId="6D9EEC39" w14:textId="47417202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</w:tr>
      <w:tr w:rsidR="005D5253" w:rsidRPr="006C5969" w14:paraId="511D5F17" w14:textId="04D9287E" w:rsidTr="00CE4A6A">
        <w:trPr>
          <w:trHeight w:val="315"/>
        </w:trPr>
        <w:tc>
          <w:tcPr>
            <w:tcW w:w="15451" w:type="dxa"/>
            <w:gridSpan w:val="8"/>
            <w:shd w:val="clear" w:color="FFFFFF" w:fill="FFFFFF"/>
            <w:vAlign w:val="center"/>
          </w:tcPr>
          <w:p w14:paraId="19F31EE6" w14:textId="1DCA0903" w:rsidR="005D5253" w:rsidRPr="006C5969" w:rsidRDefault="005D5253" w:rsidP="00CE4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6C596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Объекты водоснабжения</w:t>
            </w:r>
          </w:p>
        </w:tc>
      </w:tr>
      <w:tr w:rsidR="004F4240" w:rsidRPr="006C5969" w14:paraId="2C1D03FE" w14:textId="1EF52F14" w:rsidTr="00CE4A6A">
        <w:trPr>
          <w:trHeight w:val="315"/>
        </w:trPr>
        <w:tc>
          <w:tcPr>
            <w:tcW w:w="539" w:type="dxa"/>
            <w:shd w:val="clear" w:color="FFFFFF" w:fill="FFFFFF"/>
            <w:vAlign w:val="center"/>
          </w:tcPr>
          <w:p w14:paraId="6ED5D350" w14:textId="77777777" w:rsidR="004F4240" w:rsidRPr="006C5969" w:rsidRDefault="004F4240" w:rsidP="00CE4A6A">
            <w:pPr>
              <w:pStyle w:val="afc"/>
              <w:numPr>
                <w:ilvl w:val="0"/>
                <w:numId w:val="16"/>
              </w:numPr>
              <w:tabs>
                <w:tab w:val="left" w:pos="147"/>
              </w:tabs>
              <w:spacing w:after="0" w:line="240" w:lineRule="auto"/>
              <w:ind w:left="0" w:right="-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FFFFFF" w:fill="FFFFFF"/>
            <w:vAlign w:val="center"/>
          </w:tcPr>
          <w:p w14:paraId="1C189BBA" w14:textId="77777777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Артезианская скважина № 2875 (реконструкция)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14:paraId="0BE7A427" w14:textId="36AF5619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602041106</w:t>
            </w:r>
          </w:p>
        </w:tc>
        <w:tc>
          <w:tcPr>
            <w:tcW w:w="2552" w:type="dxa"/>
            <w:shd w:val="clear" w:color="FFFFFF" w:fill="FFFFFF"/>
            <w:vAlign w:val="center"/>
          </w:tcPr>
          <w:p w14:paraId="771AE531" w14:textId="607537B9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водоснабжения</w:t>
            </w:r>
          </w:p>
        </w:tc>
        <w:tc>
          <w:tcPr>
            <w:tcW w:w="1984" w:type="dxa"/>
            <w:shd w:val="clear" w:color="FFFFFF" w:fill="FFFFFF"/>
            <w:vAlign w:val="center"/>
          </w:tcPr>
          <w:p w14:paraId="5DD77299" w14:textId="7AFCA834" w:rsidR="004F4240" w:rsidRPr="006C5969" w:rsidRDefault="00DB362B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 тыс.</w:t>
            </w:r>
            <w:r w:rsidR="004F4240"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  <w:r w:rsidR="004F4240" w:rsidRPr="006C596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="004F4240"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/сут.</w:t>
            </w:r>
          </w:p>
        </w:tc>
        <w:tc>
          <w:tcPr>
            <w:tcW w:w="2127" w:type="dxa"/>
            <w:shd w:val="clear" w:color="FFFFFF" w:fill="FFFFFF"/>
            <w:vAlign w:val="center"/>
          </w:tcPr>
          <w:p w14:paraId="2D5443B4" w14:textId="77777777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Бараново</w:t>
            </w:r>
            <w:proofErr w:type="spellEnd"/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зона инженерной инфраструктуры</w:t>
            </w:r>
          </w:p>
        </w:tc>
        <w:tc>
          <w:tcPr>
            <w:tcW w:w="2976" w:type="dxa"/>
            <w:shd w:val="clear" w:color="FFFFFF" w:fill="FFFFFF"/>
            <w:vAlign w:val="center"/>
          </w:tcPr>
          <w:p w14:paraId="14B62E5B" w14:textId="77777777" w:rsidR="004F4240" w:rsidRPr="006C5969" w:rsidRDefault="004F4240" w:rsidP="004F4240">
            <w:pPr>
              <w:suppressAutoHyphens/>
              <w:overflowPunct w:val="0"/>
              <w:autoSpaceDE w:val="0"/>
              <w:spacing w:after="0" w:line="240" w:lineRule="auto"/>
              <w:ind w:hanging="1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Зоны санитарной охраны в соответствии с требованиями СанПиН 2.1.4/1110-04</w:t>
            </w:r>
          </w:p>
        </w:tc>
        <w:tc>
          <w:tcPr>
            <w:tcW w:w="1843" w:type="dxa"/>
            <w:shd w:val="clear" w:color="FFFFFF" w:fill="FFFFFF"/>
            <w:vAlign w:val="center"/>
          </w:tcPr>
          <w:p w14:paraId="3F1BDDB8" w14:textId="44362637" w:rsidR="004F4240" w:rsidRPr="006C5969" w:rsidRDefault="004F4240" w:rsidP="004F4240">
            <w:pPr>
              <w:suppressAutoHyphens/>
              <w:overflowPunct w:val="0"/>
              <w:autoSpaceDE w:val="0"/>
              <w:spacing w:after="0" w:line="240" w:lineRule="auto"/>
              <w:ind w:hanging="1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</w:tr>
      <w:tr w:rsidR="004F4240" w:rsidRPr="006C5969" w14:paraId="3E5651C8" w14:textId="2B15B250" w:rsidTr="00CE4A6A">
        <w:trPr>
          <w:trHeight w:val="315"/>
        </w:trPr>
        <w:tc>
          <w:tcPr>
            <w:tcW w:w="539" w:type="dxa"/>
            <w:shd w:val="clear" w:color="FFFFFF" w:fill="FFFFFF"/>
            <w:vAlign w:val="center"/>
          </w:tcPr>
          <w:p w14:paraId="702F042F" w14:textId="77777777" w:rsidR="004F4240" w:rsidRPr="006C5969" w:rsidRDefault="004F4240" w:rsidP="00CE4A6A">
            <w:pPr>
              <w:pStyle w:val="afc"/>
              <w:numPr>
                <w:ilvl w:val="0"/>
                <w:numId w:val="16"/>
              </w:numPr>
              <w:tabs>
                <w:tab w:val="left" w:pos="147"/>
              </w:tabs>
              <w:spacing w:after="0" w:line="240" w:lineRule="auto"/>
              <w:ind w:left="0" w:right="-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FFFFFF" w:fill="FFFFFF"/>
            <w:vAlign w:val="center"/>
          </w:tcPr>
          <w:p w14:paraId="56C061E7" w14:textId="77777777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Артезианская скважина № 4738 (реконструкция)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14:paraId="6C99F60A" w14:textId="4010CA77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602041106</w:t>
            </w:r>
          </w:p>
        </w:tc>
        <w:tc>
          <w:tcPr>
            <w:tcW w:w="2552" w:type="dxa"/>
            <w:shd w:val="clear" w:color="FFFFFF" w:fill="FFFFFF"/>
            <w:vAlign w:val="center"/>
          </w:tcPr>
          <w:p w14:paraId="2D78CB3D" w14:textId="50912DE1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водоснабжения</w:t>
            </w:r>
          </w:p>
        </w:tc>
        <w:tc>
          <w:tcPr>
            <w:tcW w:w="1984" w:type="dxa"/>
            <w:shd w:val="clear" w:color="FFFFFF" w:fill="FFFFFF"/>
            <w:vAlign w:val="center"/>
          </w:tcPr>
          <w:p w14:paraId="0E19A15B" w14:textId="687C8475" w:rsidR="004F4240" w:rsidRPr="006C5969" w:rsidRDefault="00DB362B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 тыс. м</w:t>
            </w: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/сут.</w:t>
            </w:r>
          </w:p>
        </w:tc>
        <w:tc>
          <w:tcPr>
            <w:tcW w:w="2127" w:type="dxa"/>
            <w:shd w:val="clear" w:color="FFFFFF" w:fill="FFFFFF"/>
            <w:vAlign w:val="center"/>
          </w:tcPr>
          <w:p w14:paraId="084FCA66" w14:textId="77777777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Афонино</w:t>
            </w:r>
            <w:proofErr w:type="spellEnd"/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зона инженерной инфраструктуры</w:t>
            </w:r>
          </w:p>
        </w:tc>
        <w:tc>
          <w:tcPr>
            <w:tcW w:w="2976" w:type="dxa"/>
            <w:shd w:val="clear" w:color="FFFFFF" w:fill="FFFFFF"/>
            <w:vAlign w:val="center"/>
          </w:tcPr>
          <w:p w14:paraId="78145037" w14:textId="77777777" w:rsidR="004F4240" w:rsidRPr="006C5969" w:rsidRDefault="004F4240" w:rsidP="004F4240">
            <w:pPr>
              <w:suppressAutoHyphens/>
              <w:overflowPunct w:val="0"/>
              <w:autoSpaceDE w:val="0"/>
              <w:spacing w:after="0" w:line="240" w:lineRule="auto"/>
              <w:ind w:hanging="1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Зоны санитарной охраны в соответствии с требованиями СанПиН 2.1.4/1110-04</w:t>
            </w:r>
          </w:p>
        </w:tc>
        <w:tc>
          <w:tcPr>
            <w:tcW w:w="1843" w:type="dxa"/>
            <w:shd w:val="clear" w:color="FFFFFF" w:fill="FFFFFF"/>
            <w:vAlign w:val="center"/>
          </w:tcPr>
          <w:p w14:paraId="7A667210" w14:textId="6F4639C3" w:rsidR="004F4240" w:rsidRPr="006C5969" w:rsidRDefault="004F4240" w:rsidP="004F4240">
            <w:pPr>
              <w:suppressAutoHyphens/>
              <w:overflowPunct w:val="0"/>
              <w:autoSpaceDE w:val="0"/>
              <w:spacing w:after="0" w:line="240" w:lineRule="auto"/>
              <w:ind w:hanging="1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</w:tr>
      <w:tr w:rsidR="004F4240" w:rsidRPr="006C5969" w14:paraId="48F694ED" w14:textId="4732C932" w:rsidTr="00CE4A6A">
        <w:trPr>
          <w:trHeight w:val="315"/>
        </w:trPr>
        <w:tc>
          <w:tcPr>
            <w:tcW w:w="539" w:type="dxa"/>
            <w:shd w:val="clear" w:color="FFFFFF" w:fill="FFFFFF"/>
            <w:vAlign w:val="center"/>
          </w:tcPr>
          <w:p w14:paraId="108C2C9E" w14:textId="77777777" w:rsidR="004F4240" w:rsidRPr="006C5969" w:rsidRDefault="004F4240" w:rsidP="00CE4A6A">
            <w:pPr>
              <w:pStyle w:val="afc"/>
              <w:numPr>
                <w:ilvl w:val="0"/>
                <w:numId w:val="16"/>
              </w:numPr>
              <w:tabs>
                <w:tab w:val="left" w:pos="147"/>
              </w:tabs>
              <w:spacing w:after="0" w:line="240" w:lineRule="auto"/>
              <w:ind w:left="0" w:right="-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FFFFFF" w:fill="FFFFFF"/>
            <w:vAlign w:val="center"/>
          </w:tcPr>
          <w:p w14:paraId="6C985D65" w14:textId="77777777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Артезианская скважина № 494 (реконструкция)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14:paraId="0D5E486D" w14:textId="5F341111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602041106</w:t>
            </w:r>
          </w:p>
        </w:tc>
        <w:tc>
          <w:tcPr>
            <w:tcW w:w="2552" w:type="dxa"/>
            <w:shd w:val="clear" w:color="FFFFFF" w:fill="FFFFFF"/>
            <w:vAlign w:val="center"/>
          </w:tcPr>
          <w:p w14:paraId="2C43EE25" w14:textId="6980CDA6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водоснабжения</w:t>
            </w:r>
          </w:p>
        </w:tc>
        <w:tc>
          <w:tcPr>
            <w:tcW w:w="1984" w:type="dxa"/>
            <w:shd w:val="clear" w:color="FFFFFF" w:fill="FFFFFF"/>
            <w:vAlign w:val="center"/>
          </w:tcPr>
          <w:p w14:paraId="4513BE0F" w14:textId="5CB3E773" w:rsidR="004F4240" w:rsidRPr="006C5969" w:rsidRDefault="00DB362B" w:rsidP="00DB3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 тыс. м</w:t>
            </w: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/сут.</w:t>
            </w:r>
          </w:p>
        </w:tc>
        <w:tc>
          <w:tcPr>
            <w:tcW w:w="2127" w:type="dxa"/>
            <w:shd w:val="clear" w:color="FFFFFF" w:fill="FFFFFF"/>
            <w:vAlign w:val="center"/>
          </w:tcPr>
          <w:p w14:paraId="216F1D44" w14:textId="77777777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Афонино</w:t>
            </w:r>
            <w:proofErr w:type="spellEnd"/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зона инженерной инфраструктуры</w:t>
            </w:r>
          </w:p>
        </w:tc>
        <w:tc>
          <w:tcPr>
            <w:tcW w:w="2976" w:type="dxa"/>
            <w:shd w:val="clear" w:color="FFFFFF" w:fill="FFFFFF"/>
            <w:vAlign w:val="center"/>
          </w:tcPr>
          <w:p w14:paraId="3EC28F0C" w14:textId="77777777" w:rsidR="004F4240" w:rsidRPr="006C5969" w:rsidRDefault="004F4240" w:rsidP="004F4240">
            <w:pPr>
              <w:suppressAutoHyphens/>
              <w:overflowPunct w:val="0"/>
              <w:autoSpaceDE w:val="0"/>
              <w:spacing w:after="0" w:line="240" w:lineRule="auto"/>
              <w:ind w:hanging="1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Зоны санитарной охраны в соответствии с требованиями СанПиН 2.1.4/1110-04</w:t>
            </w:r>
          </w:p>
        </w:tc>
        <w:tc>
          <w:tcPr>
            <w:tcW w:w="1843" w:type="dxa"/>
            <w:shd w:val="clear" w:color="FFFFFF" w:fill="FFFFFF"/>
            <w:vAlign w:val="center"/>
          </w:tcPr>
          <w:p w14:paraId="025D66E6" w14:textId="4940CB91" w:rsidR="004F4240" w:rsidRPr="006C5969" w:rsidRDefault="004F4240" w:rsidP="004F4240">
            <w:pPr>
              <w:suppressAutoHyphens/>
              <w:overflowPunct w:val="0"/>
              <w:autoSpaceDE w:val="0"/>
              <w:spacing w:after="0" w:line="240" w:lineRule="auto"/>
              <w:ind w:hanging="1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</w:tr>
      <w:tr w:rsidR="004F4240" w:rsidRPr="006C5969" w14:paraId="00C60AFF" w14:textId="54412FF7" w:rsidTr="00CE4A6A">
        <w:trPr>
          <w:trHeight w:val="315"/>
        </w:trPr>
        <w:tc>
          <w:tcPr>
            <w:tcW w:w="539" w:type="dxa"/>
            <w:shd w:val="clear" w:color="FFFFFF" w:fill="FFFFFF"/>
            <w:vAlign w:val="center"/>
          </w:tcPr>
          <w:p w14:paraId="36BC3292" w14:textId="77777777" w:rsidR="004F4240" w:rsidRPr="006C5969" w:rsidRDefault="004F4240" w:rsidP="00CE4A6A">
            <w:pPr>
              <w:pStyle w:val="afc"/>
              <w:numPr>
                <w:ilvl w:val="0"/>
                <w:numId w:val="16"/>
              </w:numPr>
              <w:tabs>
                <w:tab w:val="left" w:pos="147"/>
              </w:tabs>
              <w:spacing w:after="0" w:line="240" w:lineRule="auto"/>
              <w:ind w:left="0" w:right="-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FFFFFF" w:fill="FFFFFF"/>
            <w:vAlign w:val="center"/>
          </w:tcPr>
          <w:p w14:paraId="6CECE926" w14:textId="77777777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Артезианская скважина № 5336 (реконструкция)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14:paraId="18457EE0" w14:textId="6B7FB135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602041106</w:t>
            </w:r>
          </w:p>
        </w:tc>
        <w:tc>
          <w:tcPr>
            <w:tcW w:w="2552" w:type="dxa"/>
            <w:shd w:val="clear" w:color="FFFFFF" w:fill="FFFFFF"/>
            <w:vAlign w:val="center"/>
          </w:tcPr>
          <w:p w14:paraId="57B9360A" w14:textId="750D3F62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водоснабжения</w:t>
            </w:r>
          </w:p>
        </w:tc>
        <w:tc>
          <w:tcPr>
            <w:tcW w:w="1984" w:type="dxa"/>
            <w:shd w:val="clear" w:color="FFFFFF" w:fill="FFFFFF"/>
            <w:vAlign w:val="center"/>
          </w:tcPr>
          <w:p w14:paraId="775AF260" w14:textId="65344D1B" w:rsidR="004F4240" w:rsidRPr="006C5969" w:rsidRDefault="00DB362B" w:rsidP="00DB3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 тыс. м</w:t>
            </w: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/сут.</w:t>
            </w:r>
          </w:p>
        </w:tc>
        <w:tc>
          <w:tcPr>
            <w:tcW w:w="2127" w:type="dxa"/>
            <w:shd w:val="clear" w:color="FFFFFF" w:fill="FFFFFF"/>
            <w:vAlign w:val="center"/>
          </w:tcPr>
          <w:p w14:paraId="7711376C" w14:textId="77777777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Афонино</w:t>
            </w:r>
            <w:proofErr w:type="spellEnd"/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зона инженерной инфраструктуры</w:t>
            </w:r>
          </w:p>
        </w:tc>
        <w:tc>
          <w:tcPr>
            <w:tcW w:w="2976" w:type="dxa"/>
            <w:shd w:val="clear" w:color="FFFFFF" w:fill="FFFFFF"/>
            <w:vAlign w:val="center"/>
          </w:tcPr>
          <w:p w14:paraId="6A880F76" w14:textId="77777777" w:rsidR="004F4240" w:rsidRPr="006C5969" w:rsidRDefault="004F4240" w:rsidP="004F4240">
            <w:pPr>
              <w:suppressAutoHyphens/>
              <w:overflowPunct w:val="0"/>
              <w:autoSpaceDE w:val="0"/>
              <w:spacing w:after="0" w:line="240" w:lineRule="auto"/>
              <w:ind w:hanging="1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Зоны санитарной охраны в соответствии с требованиями СанПиН 2.1.4/1110-04</w:t>
            </w:r>
          </w:p>
        </w:tc>
        <w:tc>
          <w:tcPr>
            <w:tcW w:w="1843" w:type="dxa"/>
            <w:shd w:val="clear" w:color="FFFFFF" w:fill="FFFFFF"/>
            <w:vAlign w:val="center"/>
          </w:tcPr>
          <w:p w14:paraId="63D9E93A" w14:textId="55CE6473" w:rsidR="004F4240" w:rsidRPr="006C5969" w:rsidRDefault="004F4240" w:rsidP="004F4240">
            <w:pPr>
              <w:suppressAutoHyphens/>
              <w:overflowPunct w:val="0"/>
              <w:autoSpaceDE w:val="0"/>
              <w:spacing w:after="0" w:line="240" w:lineRule="auto"/>
              <w:ind w:hanging="1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</w:tr>
      <w:tr w:rsidR="004F4240" w:rsidRPr="006C5969" w14:paraId="20FC11E5" w14:textId="39D54663" w:rsidTr="00CE4A6A">
        <w:trPr>
          <w:trHeight w:val="315"/>
        </w:trPr>
        <w:tc>
          <w:tcPr>
            <w:tcW w:w="539" w:type="dxa"/>
            <w:shd w:val="clear" w:color="FFFFFF" w:fill="FFFFFF"/>
            <w:vAlign w:val="center"/>
          </w:tcPr>
          <w:p w14:paraId="48A0860B" w14:textId="77777777" w:rsidR="004F4240" w:rsidRPr="006C5969" w:rsidRDefault="004F4240" w:rsidP="00CE4A6A">
            <w:pPr>
              <w:pStyle w:val="afc"/>
              <w:numPr>
                <w:ilvl w:val="0"/>
                <w:numId w:val="16"/>
              </w:numPr>
              <w:tabs>
                <w:tab w:val="left" w:pos="147"/>
              </w:tabs>
              <w:spacing w:after="0" w:line="240" w:lineRule="auto"/>
              <w:ind w:left="0" w:right="-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FFFFFF" w:fill="FFFFFF"/>
            <w:vAlign w:val="center"/>
          </w:tcPr>
          <w:p w14:paraId="514330AF" w14:textId="77777777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Артезианская скважина № 5024 (реконструкция)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14:paraId="3A61BF92" w14:textId="1CBE3E02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602041106</w:t>
            </w:r>
          </w:p>
        </w:tc>
        <w:tc>
          <w:tcPr>
            <w:tcW w:w="2552" w:type="dxa"/>
            <w:shd w:val="clear" w:color="FFFFFF" w:fill="FFFFFF"/>
            <w:vAlign w:val="center"/>
          </w:tcPr>
          <w:p w14:paraId="19AF82F7" w14:textId="3D211CFC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водоснабжения</w:t>
            </w:r>
          </w:p>
        </w:tc>
        <w:tc>
          <w:tcPr>
            <w:tcW w:w="1984" w:type="dxa"/>
            <w:shd w:val="clear" w:color="FFFFFF" w:fill="FFFFFF"/>
            <w:vAlign w:val="center"/>
          </w:tcPr>
          <w:p w14:paraId="7D400BF4" w14:textId="1AEB8D3A" w:rsidR="004F4240" w:rsidRPr="006C5969" w:rsidRDefault="00DB362B" w:rsidP="00DB3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 тыс. м</w:t>
            </w: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/сут.</w:t>
            </w:r>
          </w:p>
        </w:tc>
        <w:tc>
          <w:tcPr>
            <w:tcW w:w="2127" w:type="dxa"/>
            <w:shd w:val="clear" w:color="FFFFFF" w:fill="FFFFFF"/>
            <w:vAlign w:val="center"/>
          </w:tcPr>
          <w:p w14:paraId="1D1781C2" w14:textId="77777777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Бартенево</w:t>
            </w:r>
            <w:proofErr w:type="spellEnd"/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зона инженерной инфраструктуры</w:t>
            </w:r>
          </w:p>
        </w:tc>
        <w:tc>
          <w:tcPr>
            <w:tcW w:w="2976" w:type="dxa"/>
            <w:shd w:val="clear" w:color="FFFFFF" w:fill="FFFFFF"/>
            <w:vAlign w:val="center"/>
          </w:tcPr>
          <w:p w14:paraId="29D9BB88" w14:textId="77777777" w:rsidR="004F4240" w:rsidRPr="006C5969" w:rsidRDefault="004F4240" w:rsidP="004F4240">
            <w:pPr>
              <w:suppressAutoHyphens/>
              <w:overflowPunct w:val="0"/>
              <w:autoSpaceDE w:val="0"/>
              <w:spacing w:after="0" w:line="240" w:lineRule="auto"/>
              <w:ind w:hanging="1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Зоны санитарной охраны в соответствии с требованиями СанПиН 2.1.4/1110-04</w:t>
            </w:r>
          </w:p>
        </w:tc>
        <w:tc>
          <w:tcPr>
            <w:tcW w:w="1843" w:type="dxa"/>
            <w:shd w:val="clear" w:color="FFFFFF" w:fill="FFFFFF"/>
            <w:vAlign w:val="center"/>
          </w:tcPr>
          <w:p w14:paraId="45FA2885" w14:textId="69F06365" w:rsidR="004F4240" w:rsidRPr="006C5969" w:rsidRDefault="004F4240" w:rsidP="004F4240">
            <w:pPr>
              <w:suppressAutoHyphens/>
              <w:overflowPunct w:val="0"/>
              <w:autoSpaceDE w:val="0"/>
              <w:spacing w:after="0" w:line="240" w:lineRule="auto"/>
              <w:ind w:hanging="1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</w:tr>
      <w:tr w:rsidR="004F4240" w:rsidRPr="006C5969" w14:paraId="058614A1" w14:textId="28F14704" w:rsidTr="00CE4A6A">
        <w:trPr>
          <w:trHeight w:val="315"/>
        </w:trPr>
        <w:tc>
          <w:tcPr>
            <w:tcW w:w="539" w:type="dxa"/>
            <w:shd w:val="clear" w:color="FFFFFF" w:fill="FFFFFF"/>
            <w:vAlign w:val="center"/>
          </w:tcPr>
          <w:p w14:paraId="01474E98" w14:textId="77777777" w:rsidR="004F4240" w:rsidRPr="006C5969" w:rsidRDefault="004F4240" w:rsidP="00CE4A6A">
            <w:pPr>
              <w:pStyle w:val="afc"/>
              <w:numPr>
                <w:ilvl w:val="0"/>
                <w:numId w:val="16"/>
              </w:numPr>
              <w:tabs>
                <w:tab w:val="left" w:pos="147"/>
              </w:tabs>
              <w:spacing w:after="0" w:line="240" w:lineRule="auto"/>
              <w:ind w:left="0" w:right="-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FFFFFF" w:fill="FFFFFF"/>
            <w:vAlign w:val="center"/>
          </w:tcPr>
          <w:p w14:paraId="279ECCE0" w14:textId="77777777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Артезианская скважина № 5273 (реконструкция)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14:paraId="201E92EE" w14:textId="495DA107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602041106</w:t>
            </w:r>
          </w:p>
        </w:tc>
        <w:tc>
          <w:tcPr>
            <w:tcW w:w="2552" w:type="dxa"/>
            <w:shd w:val="clear" w:color="FFFFFF" w:fill="FFFFFF"/>
            <w:vAlign w:val="center"/>
          </w:tcPr>
          <w:p w14:paraId="122674F0" w14:textId="52FF1D94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водоснабжения</w:t>
            </w:r>
          </w:p>
        </w:tc>
        <w:tc>
          <w:tcPr>
            <w:tcW w:w="1984" w:type="dxa"/>
            <w:shd w:val="clear" w:color="FFFFFF" w:fill="FFFFFF"/>
            <w:vAlign w:val="center"/>
          </w:tcPr>
          <w:p w14:paraId="6860C5B5" w14:textId="38BF7449" w:rsidR="004F4240" w:rsidRPr="006C5969" w:rsidRDefault="00DB362B" w:rsidP="00DB3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 тыс. м</w:t>
            </w: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/сут.</w:t>
            </w:r>
          </w:p>
        </w:tc>
        <w:tc>
          <w:tcPr>
            <w:tcW w:w="2127" w:type="dxa"/>
            <w:shd w:val="clear" w:color="FFFFFF" w:fill="FFFFFF"/>
            <w:vAlign w:val="center"/>
          </w:tcPr>
          <w:p w14:paraId="638DA0E2" w14:textId="77777777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Бартенево</w:t>
            </w:r>
            <w:proofErr w:type="spellEnd"/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зона инженерной инфраструктуры</w:t>
            </w:r>
          </w:p>
        </w:tc>
        <w:tc>
          <w:tcPr>
            <w:tcW w:w="2976" w:type="dxa"/>
            <w:shd w:val="clear" w:color="FFFFFF" w:fill="FFFFFF"/>
            <w:vAlign w:val="center"/>
          </w:tcPr>
          <w:p w14:paraId="4B61E474" w14:textId="77777777" w:rsidR="004F4240" w:rsidRPr="006C5969" w:rsidRDefault="004F4240" w:rsidP="004F4240">
            <w:pPr>
              <w:suppressAutoHyphens/>
              <w:overflowPunct w:val="0"/>
              <w:autoSpaceDE w:val="0"/>
              <w:spacing w:after="0" w:line="240" w:lineRule="auto"/>
              <w:ind w:hanging="1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Зоны санитарной охраны в соответствии с требованиями СанПиН 2.1.4/1110-04</w:t>
            </w:r>
          </w:p>
        </w:tc>
        <w:tc>
          <w:tcPr>
            <w:tcW w:w="1843" w:type="dxa"/>
            <w:shd w:val="clear" w:color="FFFFFF" w:fill="FFFFFF"/>
            <w:vAlign w:val="center"/>
          </w:tcPr>
          <w:p w14:paraId="4B3E2FFB" w14:textId="46220ECE" w:rsidR="004F4240" w:rsidRPr="006C5969" w:rsidRDefault="004F4240" w:rsidP="004F4240">
            <w:pPr>
              <w:suppressAutoHyphens/>
              <w:overflowPunct w:val="0"/>
              <w:autoSpaceDE w:val="0"/>
              <w:spacing w:after="0" w:line="240" w:lineRule="auto"/>
              <w:ind w:hanging="1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</w:tr>
      <w:tr w:rsidR="004F4240" w:rsidRPr="006C5969" w14:paraId="0B29D33B" w14:textId="2BC38D9F" w:rsidTr="00CE4A6A">
        <w:trPr>
          <w:trHeight w:val="315"/>
        </w:trPr>
        <w:tc>
          <w:tcPr>
            <w:tcW w:w="539" w:type="dxa"/>
            <w:shd w:val="clear" w:color="FFFFFF" w:fill="FFFFFF"/>
            <w:vAlign w:val="center"/>
          </w:tcPr>
          <w:p w14:paraId="03D219D7" w14:textId="77777777" w:rsidR="004F4240" w:rsidRPr="006C5969" w:rsidRDefault="004F4240" w:rsidP="00CE4A6A">
            <w:pPr>
              <w:pStyle w:val="afc"/>
              <w:numPr>
                <w:ilvl w:val="0"/>
                <w:numId w:val="16"/>
              </w:numPr>
              <w:tabs>
                <w:tab w:val="left" w:pos="147"/>
              </w:tabs>
              <w:spacing w:after="0" w:line="240" w:lineRule="auto"/>
              <w:ind w:left="0" w:right="-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FFFFFF" w:fill="FFFFFF"/>
            <w:vAlign w:val="center"/>
          </w:tcPr>
          <w:p w14:paraId="2E360D2C" w14:textId="77777777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Артезианская скважина № 4728 (реконструкция)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14:paraId="63C2582F" w14:textId="27F75C44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602041106</w:t>
            </w:r>
          </w:p>
        </w:tc>
        <w:tc>
          <w:tcPr>
            <w:tcW w:w="2552" w:type="dxa"/>
            <w:shd w:val="clear" w:color="FFFFFF" w:fill="FFFFFF"/>
            <w:vAlign w:val="center"/>
          </w:tcPr>
          <w:p w14:paraId="6AA41012" w14:textId="4FF777F8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водоснабжения</w:t>
            </w:r>
          </w:p>
        </w:tc>
        <w:tc>
          <w:tcPr>
            <w:tcW w:w="1984" w:type="dxa"/>
            <w:shd w:val="clear" w:color="FFFFFF" w:fill="FFFFFF"/>
            <w:vAlign w:val="center"/>
          </w:tcPr>
          <w:p w14:paraId="3309807F" w14:textId="0C0F4BC1" w:rsidR="004F4240" w:rsidRPr="006C5969" w:rsidRDefault="00DB362B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 тыс. м</w:t>
            </w: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/сут.</w:t>
            </w:r>
          </w:p>
        </w:tc>
        <w:tc>
          <w:tcPr>
            <w:tcW w:w="2127" w:type="dxa"/>
            <w:shd w:val="clear" w:color="FFFFFF" w:fill="FFFFFF"/>
            <w:vAlign w:val="center"/>
          </w:tcPr>
          <w:p w14:paraId="0E934894" w14:textId="65DF8A4F" w:rsidR="004F4240" w:rsidRPr="006C5969" w:rsidRDefault="00D85042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вблизи </w:t>
            </w:r>
            <w:r w:rsidR="004F4240"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Махрово, </w:t>
            </w:r>
            <w:r w:rsidR="004F4240" w:rsidRPr="006C5969">
              <w:rPr>
                <w:rFonts w:ascii="Times New Roman" w:hAnsi="Times New Roman" w:cs="Times New Roman"/>
                <w:sz w:val="24"/>
                <w:szCs w:val="24"/>
              </w:rPr>
              <w:t>зона инженерной инфраструктуры</w:t>
            </w:r>
          </w:p>
        </w:tc>
        <w:tc>
          <w:tcPr>
            <w:tcW w:w="2976" w:type="dxa"/>
            <w:shd w:val="clear" w:color="FFFFFF" w:fill="FFFFFF"/>
            <w:vAlign w:val="center"/>
          </w:tcPr>
          <w:p w14:paraId="43541155" w14:textId="77777777" w:rsidR="004F4240" w:rsidRPr="006C5969" w:rsidRDefault="004F4240" w:rsidP="004F4240">
            <w:pPr>
              <w:suppressAutoHyphens/>
              <w:overflowPunct w:val="0"/>
              <w:autoSpaceDE w:val="0"/>
              <w:spacing w:after="0" w:line="240" w:lineRule="auto"/>
              <w:ind w:hanging="1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Зоны санитарной охраны в соответствии с требованиями СанПиН 2.1.4/1110-04</w:t>
            </w:r>
          </w:p>
        </w:tc>
        <w:tc>
          <w:tcPr>
            <w:tcW w:w="1843" w:type="dxa"/>
            <w:shd w:val="clear" w:color="FFFFFF" w:fill="FFFFFF"/>
            <w:vAlign w:val="center"/>
          </w:tcPr>
          <w:p w14:paraId="081CD3A6" w14:textId="239ECB01" w:rsidR="004F4240" w:rsidRPr="006C5969" w:rsidRDefault="004F4240" w:rsidP="004F4240">
            <w:pPr>
              <w:suppressAutoHyphens/>
              <w:overflowPunct w:val="0"/>
              <w:autoSpaceDE w:val="0"/>
              <w:spacing w:after="0" w:line="240" w:lineRule="auto"/>
              <w:ind w:hanging="1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</w:tr>
      <w:tr w:rsidR="004F4240" w:rsidRPr="006C5969" w14:paraId="2D72B674" w14:textId="54F03456" w:rsidTr="00CE4A6A">
        <w:trPr>
          <w:trHeight w:val="315"/>
        </w:trPr>
        <w:tc>
          <w:tcPr>
            <w:tcW w:w="539" w:type="dxa"/>
            <w:shd w:val="clear" w:color="FFFFFF" w:fill="FFFFFF"/>
            <w:vAlign w:val="center"/>
          </w:tcPr>
          <w:p w14:paraId="5E9940BE" w14:textId="77777777" w:rsidR="004F4240" w:rsidRPr="006C5969" w:rsidRDefault="004F4240" w:rsidP="00CE4A6A">
            <w:pPr>
              <w:pStyle w:val="afc"/>
              <w:numPr>
                <w:ilvl w:val="0"/>
                <w:numId w:val="16"/>
              </w:numPr>
              <w:tabs>
                <w:tab w:val="left" w:pos="147"/>
              </w:tabs>
              <w:spacing w:after="0" w:line="240" w:lineRule="auto"/>
              <w:ind w:left="0" w:right="-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FFFFFF" w:fill="FFFFFF"/>
            <w:vAlign w:val="center"/>
          </w:tcPr>
          <w:p w14:paraId="3855AFB6" w14:textId="77777777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Артезианская скважина № 1145 (реконструкция)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14:paraId="5BD0CEAE" w14:textId="579B648F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602041106</w:t>
            </w:r>
          </w:p>
        </w:tc>
        <w:tc>
          <w:tcPr>
            <w:tcW w:w="2552" w:type="dxa"/>
            <w:shd w:val="clear" w:color="FFFFFF" w:fill="FFFFFF"/>
            <w:vAlign w:val="center"/>
          </w:tcPr>
          <w:p w14:paraId="4A42A82B" w14:textId="31BDDCEA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водоснабжения</w:t>
            </w:r>
          </w:p>
        </w:tc>
        <w:tc>
          <w:tcPr>
            <w:tcW w:w="1984" w:type="dxa"/>
            <w:shd w:val="clear" w:color="FFFFFF" w:fill="FFFFFF"/>
            <w:vAlign w:val="center"/>
          </w:tcPr>
          <w:p w14:paraId="7A3A454C" w14:textId="20CD9FDF" w:rsidR="004F4240" w:rsidRPr="006C5969" w:rsidRDefault="00DB362B" w:rsidP="00DB3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 тыс. м</w:t>
            </w: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/сут.</w:t>
            </w:r>
          </w:p>
        </w:tc>
        <w:tc>
          <w:tcPr>
            <w:tcW w:w="2127" w:type="dxa"/>
            <w:shd w:val="clear" w:color="FFFFFF" w:fill="FFFFFF"/>
            <w:vAlign w:val="center"/>
          </w:tcPr>
          <w:p w14:paraId="28815FFC" w14:textId="77777777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Молога</w:t>
            </w:r>
            <w:proofErr w:type="spellEnd"/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зона инженерной инфраструктуры</w:t>
            </w:r>
          </w:p>
        </w:tc>
        <w:tc>
          <w:tcPr>
            <w:tcW w:w="2976" w:type="dxa"/>
            <w:shd w:val="clear" w:color="FFFFFF" w:fill="FFFFFF"/>
            <w:vAlign w:val="center"/>
          </w:tcPr>
          <w:p w14:paraId="064C0544" w14:textId="77777777" w:rsidR="004F4240" w:rsidRPr="006C5969" w:rsidRDefault="004F4240" w:rsidP="004F4240">
            <w:pPr>
              <w:suppressAutoHyphens/>
              <w:overflowPunct w:val="0"/>
              <w:autoSpaceDE w:val="0"/>
              <w:spacing w:after="0" w:line="240" w:lineRule="auto"/>
              <w:ind w:hanging="1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Зоны санитарной охраны в соответствии с требованиями СанПиН 2.1.4/1110-04</w:t>
            </w:r>
          </w:p>
        </w:tc>
        <w:tc>
          <w:tcPr>
            <w:tcW w:w="1843" w:type="dxa"/>
            <w:shd w:val="clear" w:color="FFFFFF" w:fill="FFFFFF"/>
            <w:vAlign w:val="center"/>
          </w:tcPr>
          <w:p w14:paraId="1E14A774" w14:textId="1DDEBADC" w:rsidR="004F4240" w:rsidRPr="006C5969" w:rsidRDefault="004F4240" w:rsidP="004F4240">
            <w:pPr>
              <w:suppressAutoHyphens/>
              <w:overflowPunct w:val="0"/>
              <w:autoSpaceDE w:val="0"/>
              <w:spacing w:after="0" w:line="240" w:lineRule="auto"/>
              <w:ind w:hanging="1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</w:tr>
      <w:tr w:rsidR="004F4240" w:rsidRPr="006C5969" w14:paraId="6B4CB7DF" w14:textId="1968C950" w:rsidTr="00CE4A6A">
        <w:trPr>
          <w:trHeight w:val="315"/>
        </w:trPr>
        <w:tc>
          <w:tcPr>
            <w:tcW w:w="539" w:type="dxa"/>
            <w:shd w:val="clear" w:color="FFFFFF" w:fill="FFFFFF"/>
            <w:vAlign w:val="center"/>
          </w:tcPr>
          <w:p w14:paraId="24CE5530" w14:textId="77777777" w:rsidR="004F4240" w:rsidRPr="006C5969" w:rsidRDefault="004F4240" w:rsidP="00CE4A6A">
            <w:pPr>
              <w:pStyle w:val="afc"/>
              <w:numPr>
                <w:ilvl w:val="0"/>
                <w:numId w:val="16"/>
              </w:numPr>
              <w:tabs>
                <w:tab w:val="left" w:pos="147"/>
              </w:tabs>
              <w:spacing w:after="0" w:line="240" w:lineRule="auto"/>
              <w:ind w:left="0" w:right="-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FFFFFF" w:fill="FFFFFF"/>
            <w:vAlign w:val="center"/>
          </w:tcPr>
          <w:p w14:paraId="1AA6CC23" w14:textId="77777777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Водопроводные очистные сооружения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14:paraId="30575C2C" w14:textId="5BC6725B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602041102</w:t>
            </w:r>
          </w:p>
        </w:tc>
        <w:tc>
          <w:tcPr>
            <w:tcW w:w="2552" w:type="dxa"/>
            <w:shd w:val="clear" w:color="FFFFFF" w:fill="FFFFFF"/>
            <w:vAlign w:val="center"/>
          </w:tcPr>
          <w:p w14:paraId="0BF208F3" w14:textId="7495C299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Водоподготовка, обеззараживание воды</w:t>
            </w:r>
          </w:p>
        </w:tc>
        <w:tc>
          <w:tcPr>
            <w:tcW w:w="1984" w:type="dxa"/>
            <w:shd w:val="clear" w:color="FFFFFF" w:fill="FFFFFF"/>
            <w:vAlign w:val="center"/>
          </w:tcPr>
          <w:p w14:paraId="5F4E0886" w14:textId="73AF5E63" w:rsidR="004F4240" w:rsidRPr="006C5969" w:rsidRDefault="00B56159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0,1 тыс. м</w:t>
            </w: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/сут.</w:t>
            </w:r>
          </w:p>
        </w:tc>
        <w:tc>
          <w:tcPr>
            <w:tcW w:w="2127" w:type="dxa"/>
            <w:shd w:val="clear" w:color="FFFFFF" w:fill="FFFFFF"/>
            <w:vAlign w:val="center"/>
          </w:tcPr>
          <w:p w14:paraId="4FA9EA00" w14:textId="77777777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Бараново</w:t>
            </w:r>
            <w:proofErr w:type="spellEnd"/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зона инженерной инфраструктуры</w:t>
            </w:r>
          </w:p>
        </w:tc>
        <w:tc>
          <w:tcPr>
            <w:tcW w:w="2976" w:type="dxa"/>
            <w:shd w:val="clear" w:color="FFFFFF" w:fill="FFFFFF"/>
          </w:tcPr>
          <w:p w14:paraId="4482DC5D" w14:textId="77777777" w:rsidR="004F4240" w:rsidRPr="006C5969" w:rsidRDefault="004F4240" w:rsidP="004F42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Зоны санитарной охраны в соответствии с требованиями СанПиН 2.1.4/1110-04</w:t>
            </w:r>
          </w:p>
        </w:tc>
        <w:tc>
          <w:tcPr>
            <w:tcW w:w="1843" w:type="dxa"/>
            <w:shd w:val="clear" w:color="FFFFFF" w:fill="FFFFFF"/>
            <w:vAlign w:val="center"/>
          </w:tcPr>
          <w:p w14:paraId="63FFB011" w14:textId="04B34711" w:rsidR="004F4240" w:rsidRPr="006C5969" w:rsidRDefault="004F4240" w:rsidP="004F42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</w:tr>
      <w:tr w:rsidR="004F4240" w:rsidRPr="006C5969" w14:paraId="1119CBD6" w14:textId="37FAB87F" w:rsidTr="00CE4A6A">
        <w:trPr>
          <w:trHeight w:val="315"/>
        </w:trPr>
        <w:tc>
          <w:tcPr>
            <w:tcW w:w="539" w:type="dxa"/>
            <w:shd w:val="clear" w:color="FFFFFF" w:fill="FFFFFF"/>
            <w:vAlign w:val="center"/>
          </w:tcPr>
          <w:p w14:paraId="5109CF4C" w14:textId="77777777" w:rsidR="004F4240" w:rsidRPr="006C5969" w:rsidRDefault="004F4240" w:rsidP="00CE4A6A">
            <w:pPr>
              <w:pStyle w:val="afc"/>
              <w:numPr>
                <w:ilvl w:val="0"/>
                <w:numId w:val="16"/>
              </w:numPr>
              <w:tabs>
                <w:tab w:val="left" w:pos="147"/>
              </w:tabs>
              <w:spacing w:after="0" w:line="240" w:lineRule="auto"/>
              <w:ind w:left="0" w:right="-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FFFFFF" w:fill="FFFFFF"/>
            <w:vAlign w:val="center"/>
          </w:tcPr>
          <w:p w14:paraId="006268F6" w14:textId="77777777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Водопроводные очистные сооружения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14:paraId="74AF8299" w14:textId="4D3AD8E4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602041102</w:t>
            </w:r>
          </w:p>
        </w:tc>
        <w:tc>
          <w:tcPr>
            <w:tcW w:w="2552" w:type="dxa"/>
            <w:shd w:val="clear" w:color="FFFFFF" w:fill="FFFFFF"/>
            <w:vAlign w:val="center"/>
          </w:tcPr>
          <w:p w14:paraId="5A614A61" w14:textId="086DBB1A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Водоподготовка, обеззараживание воды</w:t>
            </w:r>
          </w:p>
        </w:tc>
        <w:tc>
          <w:tcPr>
            <w:tcW w:w="1984" w:type="dxa"/>
            <w:shd w:val="clear" w:color="FFFFFF" w:fill="FFFFFF"/>
            <w:vAlign w:val="center"/>
          </w:tcPr>
          <w:p w14:paraId="616F611A" w14:textId="5DD42FB0" w:rsidR="004F4240" w:rsidRPr="006C5969" w:rsidRDefault="00B56159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0,1 тыс. м</w:t>
            </w: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/сут.</w:t>
            </w:r>
          </w:p>
        </w:tc>
        <w:tc>
          <w:tcPr>
            <w:tcW w:w="2127" w:type="dxa"/>
            <w:shd w:val="clear" w:color="FFFFFF" w:fill="FFFFFF"/>
            <w:vAlign w:val="center"/>
          </w:tcPr>
          <w:p w14:paraId="08ECFFF6" w14:textId="77777777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Афонино</w:t>
            </w:r>
            <w:proofErr w:type="spellEnd"/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зона инженерной инфраструктуры</w:t>
            </w:r>
          </w:p>
        </w:tc>
        <w:tc>
          <w:tcPr>
            <w:tcW w:w="2976" w:type="dxa"/>
            <w:shd w:val="clear" w:color="FFFFFF" w:fill="FFFFFF"/>
          </w:tcPr>
          <w:p w14:paraId="072427DC" w14:textId="77777777" w:rsidR="004F4240" w:rsidRPr="006C5969" w:rsidRDefault="004F4240" w:rsidP="004F42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Зоны санитарной охраны в соответствии с требованиями СанПиН 2.1.4/1110-04</w:t>
            </w:r>
          </w:p>
        </w:tc>
        <w:tc>
          <w:tcPr>
            <w:tcW w:w="1843" w:type="dxa"/>
            <w:shd w:val="clear" w:color="FFFFFF" w:fill="FFFFFF"/>
            <w:vAlign w:val="center"/>
          </w:tcPr>
          <w:p w14:paraId="2884A06D" w14:textId="7D427289" w:rsidR="004F4240" w:rsidRPr="006C5969" w:rsidRDefault="004F4240" w:rsidP="004F42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</w:tr>
      <w:tr w:rsidR="004F4240" w:rsidRPr="006C5969" w14:paraId="6B95FF9D" w14:textId="030B4999" w:rsidTr="00CE4A6A">
        <w:trPr>
          <w:trHeight w:val="315"/>
        </w:trPr>
        <w:tc>
          <w:tcPr>
            <w:tcW w:w="539" w:type="dxa"/>
            <w:shd w:val="clear" w:color="FFFFFF" w:fill="FFFFFF"/>
            <w:vAlign w:val="center"/>
          </w:tcPr>
          <w:p w14:paraId="25AD8AF7" w14:textId="77777777" w:rsidR="004F4240" w:rsidRPr="006C5969" w:rsidRDefault="004F4240" w:rsidP="00CE4A6A">
            <w:pPr>
              <w:pStyle w:val="afc"/>
              <w:numPr>
                <w:ilvl w:val="0"/>
                <w:numId w:val="16"/>
              </w:numPr>
              <w:tabs>
                <w:tab w:val="left" w:pos="147"/>
              </w:tabs>
              <w:spacing w:after="0" w:line="240" w:lineRule="auto"/>
              <w:ind w:left="0" w:right="-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FFFFFF" w:fill="FFFFFF"/>
            <w:vAlign w:val="center"/>
          </w:tcPr>
          <w:p w14:paraId="0DB8DE61" w14:textId="77777777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Водопроводные очистные сооружения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14:paraId="7A8C2301" w14:textId="659F86DB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602041102</w:t>
            </w:r>
          </w:p>
        </w:tc>
        <w:tc>
          <w:tcPr>
            <w:tcW w:w="2552" w:type="dxa"/>
            <w:shd w:val="clear" w:color="FFFFFF" w:fill="FFFFFF"/>
            <w:vAlign w:val="center"/>
          </w:tcPr>
          <w:p w14:paraId="0837EF02" w14:textId="0C322398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Водоподготовка, обеззараживание воды</w:t>
            </w:r>
          </w:p>
        </w:tc>
        <w:tc>
          <w:tcPr>
            <w:tcW w:w="1984" w:type="dxa"/>
            <w:shd w:val="clear" w:color="FFFFFF" w:fill="FFFFFF"/>
            <w:vAlign w:val="center"/>
          </w:tcPr>
          <w:p w14:paraId="64D8C2F1" w14:textId="6784F64F" w:rsidR="004F4240" w:rsidRPr="006C5969" w:rsidRDefault="00B56159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0,1 тыс. м</w:t>
            </w: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/сут.</w:t>
            </w:r>
          </w:p>
        </w:tc>
        <w:tc>
          <w:tcPr>
            <w:tcW w:w="2127" w:type="dxa"/>
            <w:shd w:val="clear" w:color="FFFFFF" w:fill="FFFFFF"/>
            <w:vAlign w:val="center"/>
          </w:tcPr>
          <w:p w14:paraId="6ABB7FA0" w14:textId="77777777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Бартенево</w:t>
            </w:r>
            <w:proofErr w:type="spellEnd"/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зона инженерной инфраструктуры</w:t>
            </w:r>
          </w:p>
        </w:tc>
        <w:tc>
          <w:tcPr>
            <w:tcW w:w="2976" w:type="dxa"/>
            <w:shd w:val="clear" w:color="FFFFFF" w:fill="FFFFFF"/>
          </w:tcPr>
          <w:p w14:paraId="361C026E" w14:textId="77777777" w:rsidR="004F4240" w:rsidRPr="006C5969" w:rsidRDefault="004F4240" w:rsidP="004F42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Зоны санитарной охраны в соответствии с требованиями СанПиН 2.1.4/1110-04</w:t>
            </w:r>
          </w:p>
        </w:tc>
        <w:tc>
          <w:tcPr>
            <w:tcW w:w="1843" w:type="dxa"/>
            <w:shd w:val="clear" w:color="FFFFFF" w:fill="FFFFFF"/>
            <w:vAlign w:val="center"/>
          </w:tcPr>
          <w:p w14:paraId="63131772" w14:textId="7930FAE3" w:rsidR="004F4240" w:rsidRPr="006C5969" w:rsidRDefault="004F4240" w:rsidP="004F42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</w:tr>
      <w:tr w:rsidR="004F4240" w:rsidRPr="006C5969" w14:paraId="79D33203" w14:textId="6E775857" w:rsidTr="00CE4A6A">
        <w:trPr>
          <w:trHeight w:val="315"/>
        </w:trPr>
        <w:tc>
          <w:tcPr>
            <w:tcW w:w="539" w:type="dxa"/>
            <w:shd w:val="clear" w:color="FFFFFF" w:fill="FFFFFF"/>
            <w:vAlign w:val="center"/>
          </w:tcPr>
          <w:p w14:paraId="747C1913" w14:textId="77777777" w:rsidR="004F4240" w:rsidRPr="006C5969" w:rsidRDefault="004F4240" w:rsidP="00CE4A6A">
            <w:pPr>
              <w:pStyle w:val="afc"/>
              <w:numPr>
                <w:ilvl w:val="0"/>
                <w:numId w:val="16"/>
              </w:numPr>
              <w:tabs>
                <w:tab w:val="left" w:pos="147"/>
              </w:tabs>
              <w:spacing w:after="0" w:line="240" w:lineRule="auto"/>
              <w:ind w:left="0" w:right="-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FFFFFF" w:fill="FFFFFF"/>
            <w:vAlign w:val="center"/>
          </w:tcPr>
          <w:p w14:paraId="57DAF599" w14:textId="77777777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Водопроводные очистные сооружения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14:paraId="2E7CE937" w14:textId="34056C35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602041102</w:t>
            </w:r>
          </w:p>
        </w:tc>
        <w:tc>
          <w:tcPr>
            <w:tcW w:w="2552" w:type="dxa"/>
            <w:shd w:val="clear" w:color="FFFFFF" w:fill="FFFFFF"/>
            <w:vAlign w:val="center"/>
          </w:tcPr>
          <w:p w14:paraId="060CC6A0" w14:textId="6D27E4AE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Водоподготовка, обеззараживание воды</w:t>
            </w:r>
          </w:p>
        </w:tc>
        <w:tc>
          <w:tcPr>
            <w:tcW w:w="1984" w:type="dxa"/>
            <w:shd w:val="clear" w:color="FFFFFF" w:fill="FFFFFF"/>
            <w:vAlign w:val="center"/>
          </w:tcPr>
          <w:p w14:paraId="332CAC03" w14:textId="7154B99C" w:rsidR="004F4240" w:rsidRPr="006C5969" w:rsidRDefault="00B56159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0,1 тыс. м</w:t>
            </w: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/сут.</w:t>
            </w:r>
          </w:p>
        </w:tc>
        <w:tc>
          <w:tcPr>
            <w:tcW w:w="2127" w:type="dxa"/>
            <w:shd w:val="clear" w:color="FFFFFF" w:fill="FFFFFF"/>
            <w:vAlign w:val="center"/>
          </w:tcPr>
          <w:p w14:paraId="53CFB84B" w14:textId="0DAC4A38" w:rsidR="004F4240" w:rsidRPr="006C5969" w:rsidRDefault="00D85042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вблизи </w:t>
            </w:r>
            <w:r w:rsidR="004F4240"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Махрово, </w:t>
            </w:r>
            <w:r w:rsidR="004F4240" w:rsidRPr="006C5969">
              <w:rPr>
                <w:rFonts w:ascii="Times New Roman" w:hAnsi="Times New Roman" w:cs="Times New Roman"/>
                <w:sz w:val="24"/>
                <w:szCs w:val="24"/>
              </w:rPr>
              <w:t>зона инженерной инфраструктуры</w:t>
            </w:r>
          </w:p>
        </w:tc>
        <w:tc>
          <w:tcPr>
            <w:tcW w:w="2976" w:type="dxa"/>
            <w:shd w:val="clear" w:color="FFFFFF" w:fill="FFFFFF"/>
          </w:tcPr>
          <w:p w14:paraId="62DE00D7" w14:textId="77777777" w:rsidR="004F4240" w:rsidRPr="006C5969" w:rsidRDefault="004F4240" w:rsidP="004F42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Зоны санитарной охраны в соответствии с требованиями СанПиН 2.1.4/1110-04</w:t>
            </w:r>
          </w:p>
        </w:tc>
        <w:tc>
          <w:tcPr>
            <w:tcW w:w="1843" w:type="dxa"/>
            <w:shd w:val="clear" w:color="FFFFFF" w:fill="FFFFFF"/>
            <w:vAlign w:val="center"/>
          </w:tcPr>
          <w:p w14:paraId="7384EFF9" w14:textId="6715BFE3" w:rsidR="004F4240" w:rsidRPr="006C5969" w:rsidRDefault="004F4240" w:rsidP="004F42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</w:tr>
      <w:tr w:rsidR="004F4240" w:rsidRPr="006C5969" w14:paraId="2CFD1FEF" w14:textId="1023B626" w:rsidTr="00CE4A6A">
        <w:trPr>
          <w:trHeight w:val="315"/>
        </w:trPr>
        <w:tc>
          <w:tcPr>
            <w:tcW w:w="539" w:type="dxa"/>
            <w:shd w:val="clear" w:color="FFFFFF" w:fill="FFFFFF"/>
            <w:vAlign w:val="center"/>
          </w:tcPr>
          <w:p w14:paraId="5F88EF66" w14:textId="77777777" w:rsidR="004F4240" w:rsidRPr="006C5969" w:rsidRDefault="004F4240" w:rsidP="00CE4A6A">
            <w:pPr>
              <w:pStyle w:val="afc"/>
              <w:numPr>
                <w:ilvl w:val="0"/>
                <w:numId w:val="16"/>
              </w:numPr>
              <w:tabs>
                <w:tab w:val="left" w:pos="147"/>
              </w:tabs>
              <w:spacing w:after="0" w:line="240" w:lineRule="auto"/>
              <w:ind w:left="0" w:right="-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FFFFFF" w:fill="FFFFFF"/>
            <w:vAlign w:val="center"/>
          </w:tcPr>
          <w:p w14:paraId="2354FD2A" w14:textId="77777777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Водопроводные очистные сооружения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14:paraId="0A09634D" w14:textId="712BDE83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602041102</w:t>
            </w:r>
          </w:p>
        </w:tc>
        <w:tc>
          <w:tcPr>
            <w:tcW w:w="2552" w:type="dxa"/>
            <w:shd w:val="clear" w:color="FFFFFF" w:fill="FFFFFF"/>
            <w:vAlign w:val="center"/>
          </w:tcPr>
          <w:p w14:paraId="0E80F752" w14:textId="45347F6D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Водоподготовка, обеззараживание воды</w:t>
            </w:r>
          </w:p>
        </w:tc>
        <w:tc>
          <w:tcPr>
            <w:tcW w:w="1984" w:type="dxa"/>
            <w:shd w:val="clear" w:color="FFFFFF" w:fill="FFFFFF"/>
            <w:vAlign w:val="center"/>
          </w:tcPr>
          <w:p w14:paraId="049CCE13" w14:textId="2890FF79" w:rsidR="004F4240" w:rsidRPr="006C5969" w:rsidRDefault="00B56159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0,1 тыс. м</w:t>
            </w: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/сут.</w:t>
            </w:r>
          </w:p>
        </w:tc>
        <w:tc>
          <w:tcPr>
            <w:tcW w:w="2127" w:type="dxa"/>
            <w:shd w:val="clear" w:color="FFFFFF" w:fill="FFFFFF"/>
            <w:vAlign w:val="center"/>
          </w:tcPr>
          <w:p w14:paraId="0E9A54BF" w14:textId="77777777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Молога</w:t>
            </w:r>
            <w:proofErr w:type="spellEnd"/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зона инженерной инфраструктуры</w:t>
            </w:r>
          </w:p>
        </w:tc>
        <w:tc>
          <w:tcPr>
            <w:tcW w:w="2976" w:type="dxa"/>
            <w:shd w:val="clear" w:color="FFFFFF" w:fill="FFFFFF"/>
          </w:tcPr>
          <w:p w14:paraId="51B1CC72" w14:textId="77777777" w:rsidR="004F4240" w:rsidRPr="006C5969" w:rsidRDefault="004F4240" w:rsidP="004F42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Зоны санитарной охраны в соответствии с требованиями СанПиН 2.1.4/1110-04</w:t>
            </w:r>
          </w:p>
        </w:tc>
        <w:tc>
          <w:tcPr>
            <w:tcW w:w="1843" w:type="dxa"/>
            <w:shd w:val="clear" w:color="FFFFFF" w:fill="FFFFFF"/>
            <w:vAlign w:val="center"/>
          </w:tcPr>
          <w:p w14:paraId="450F91F7" w14:textId="7270793E" w:rsidR="004F4240" w:rsidRPr="006C5969" w:rsidRDefault="004F4240" w:rsidP="004F42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</w:tr>
      <w:tr w:rsidR="004F4240" w:rsidRPr="006C5969" w14:paraId="17975742" w14:textId="015F997C" w:rsidTr="00CE4A6A">
        <w:trPr>
          <w:trHeight w:val="315"/>
        </w:trPr>
        <w:tc>
          <w:tcPr>
            <w:tcW w:w="539" w:type="dxa"/>
            <w:shd w:val="clear" w:color="FFFFFF" w:fill="FFFFFF"/>
            <w:vAlign w:val="center"/>
          </w:tcPr>
          <w:p w14:paraId="05BEEA98" w14:textId="77777777" w:rsidR="004F4240" w:rsidRPr="006C5969" w:rsidRDefault="004F4240" w:rsidP="00CE4A6A">
            <w:pPr>
              <w:pStyle w:val="afc"/>
              <w:numPr>
                <w:ilvl w:val="0"/>
                <w:numId w:val="16"/>
              </w:numPr>
              <w:tabs>
                <w:tab w:val="left" w:pos="147"/>
              </w:tabs>
              <w:spacing w:after="0" w:line="240" w:lineRule="auto"/>
              <w:ind w:left="0" w:right="-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FFFFFF" w:fill="FFFFFF"/>
            <w:vAlign w:val="center"/>
          </w:tcPr>
          <w:p w14:paraId="083A89BC" w14:textId="77777777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Водонапорная башня (реконструкция)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14:paraId="36760836" w14:textId="5496386A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602041104</w:t>
            </w:r>
          </w:p>
        </w:tc>
        <w:tc>
          <w:tcPr>
            <w:tcW w:w="2552" w:type="dxa"/>
            <w:shd w:val="clear" w:color="FFFFFF" w:fill="FFFFFF"/>
            <w:vAlign w:val="center"/>
          </w:tcPr>
          <w:p w14:paraId="48C2B3D5" w14:textId="25332743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Бесперебойное водоснабжение</w:t>
            </w:r>
          </w:p>
        </w:tc>
        <w:tc>
          <w:tcPr>
            <w:tcW w:w="1984" w:type="dxa"/>
            <w:shd w:val="clear" w:color="FFFFFF" w:fill="FFFFFF"/>
            <w:vAlign w:val="center"/>
          </w:tcPr>
          <w:p w14:paraId="7079D79B" w14:textId="1CB56BFF" w:rsidR="004F4240" w:rsidRPr="006C5969" w:rsidRDefault="00B56159" w:rsidP="004F42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м</w:t>
            </w: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2127" w:type="dxa"/>
            <w:shd w:val="clear" w:color="FFFFFF" w:fill="FFFFFF"/>
            <w:vAlign w:val="center"/>
          </w:tcPr>
          <w:p w14:paraId="0D513E5D" w14:textId="77777777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Бараново</w:t>
            </w:r>
            <w:proofErr w:type="spellEnd"/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зона инженерной инфраструктуры</w:t>
            </w:r>
          </w:p>
        </w:tc>
        <w:tc>
          <w:tcPr>
            <w:tcW w:w="2976" w:type="dxa"/>
            <w:shd w:val="clear" w:color="FFFFFF" w:fill="FFFFFF"/>
          </w:tcPr>
          <w:p w14:paraId="00D21C61" w14:textId="77777777" w:rsidR="004F4240" w:rsidRPr="006C5969" w:rsidRDefault="004F4240" w:rsidP="004F42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Зоны санитарной охраны в соответствии с требованиями СанПиН 2.1.4/1110-04</w:t>
            </w:r>
          </w:p>
        </w:tc>
        <w:tc>
          <w:tcPr>
            <w:tcW w:w="1843" w:type="dxa"/>
            <w:shd w:val="clear" w:color="FFFFFF" w:fill="FFFFFF"/>
            <w:vAlign w:val="center"/>
          </w:tcPr>
          <w:p w14:paraId="4B8FDAFA" w14:textId="5FE83130" w:rsidR="004F4240" w:rsidRPr="006C5969" w:rsidRDefault="004F4240" w:rsidP="004F42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</w:tr>
      <w:tr w:rsidR="004F4240" w:rsidRPr="006C5969" w14:paraId="7874BA89" w14:textId="68D073BF" w:rsidTr="00CE4A6A">
        <w:trPr>
          <w:trHeight w:val="315"/>
        </w:trPr>
        <w:tc>
          <w:tcPr>
            <w:tcW w:w="539" w:type="dxa"/>
            <w:shd w:val="clear" w:color="FFFFFF" w:fill="FFFFFF"/>
            <w:vAlign w:val="center"/>
          </w:tcPr>
          <w:p w14:paraId="23FB444A" w14:textId="77777777" w:rsidR="004F4240" w:rsidRPr="006C5969" w:rsidRDefault="004F4240" w:rsidP="00CE4A6A">
            <w:pPr>
              <w:pStyle w:val="afc"/>
              <w:numPr>
                <w:ilvl w:val="0"/>
                <w:numId w:val="16"/>
              </w:numPr>
              <w:tabs>
                <w:tab w:val="left" w:pos="147"/>
              </w:tabs>
              <w:spacing w:after="0" w:line="240" w:lineRule="auto"/>
              <w:ind w:left="0" w:right="-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FFFFFF" w:fill="FFFFFF"/>
            <w:vAlign w:val="center"/>
          </w:tcPr>
          <w:p w14:paraId="79778A88" w14:textId="77777777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Водонапорная башня (реконструкция)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14:paraId="6B78F628" w14:textId="14B252AE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602041104</w:t>
            </w:r>
          </w:p>
        </w:tc>
        <w:tc>
          <w:tcPr>
            <w:tcW w:w="2552" w:type="dxa"/>
            <w:shd w:val="clear" w:color="FFFFFF" w:fill="FFFFFF"/>
            <w:vAlign w:val="center"/>
          </w:tcPr>
          <w:p w14:paraId="7A0A7C13" w14:textId="6925D568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Бесперебойное водоснабжение</w:t>
            </w:r>
          </w:p>
        </w:tc>
        <w:tc>
          <w:tcPr>
            <w:tcW w:w="1984" w:type="dxa"/>
            <w:shd w:val="clear" w:color="FFFFFF" w:fill="FFFFFF"/>
            <w:vAlign w:val="center"/>
          </w:tcPr>
          <w:p w14:paraId="7F46E673" w14:textId="728A1F72" w:rsidR="004F4240" w:rsidRPr="006C5969" w:rsidRDefault="00B56159" w:rsidP="004F42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м</w:t>
            </w: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2127" w:type="dxa"/>
            <w:shd w:val="clear" w:color="FFFFFF" w:fill="FFFFFF"/>
            <w:vAlign w:val="center"/>
          </w:tcPr>
          <w:p w14:paraId="5E03CC3A" w14:textId="77777777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Бартенево</w:t>
            </w:r>
            <w:proofErr w:type="spellEnd"/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зона инженерной инфраструктуры</w:t>
            </w:r>
          </w:p>
        </w:tc>
        <w:tc>
          <w:tcPr>
            <w:tcW w:w="2976" w:type="dxa"/>
            <w:shd w:val="clear" w:color="FFFFFF" w:fill="FFFFFF"/>
            <w:vAlign w:val="center"/>
          </w:tcPr>
          <w:p w14:paraId="52BEB00D" w14:textId="77777777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Зоны санитарной охраны в соответствии с требованиями СанПиН 2.1.4/1110-04</w:t>
            </w:r>
          </w:p>
        </w:tc>
        <w:tc>
          <w:tcPr>
            <w:tcW w:w="1843" w:type="dxa"/>
            <w:shd w:val="clear" w:color="FFFFFF" w:fill="FFFFFF"/>
            <w:vAlign w:val="center"/>
          </w:tcPr>
          <w:p w14:paraId="1FF56445" w14:textId="69B9AFB8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</w:tr>
      <w:tr w:rsidR="004F4240" w:rsidRPr="006C5969" w14:paraId="76B5BEF6" w14:textId="2414648A" w:rsidTr="00CE4A6A">
        <w:trPr>
          <w:trHeight w:val="315"/>
        </w:trPr>
        <w:tc>
          <w:tcPr>
            <w:tcW w:w="15451" w:type="dxa"/>
            <w:gridSpan w:val="8"/>
            <w:shd w:val="clear" w:color="FFFFFF" w:fill="FFFFFF"/>
            <w:vAlign w:val="center"/>
          </w:tcPr>
          <w:p w14:paraId="3D61C1D3" w14:textId="360ED396" w:rsidR="004F4240" w:rsidRPr="006C5969" w:rsidRDefault="004F4240" w:rsidP="00CE4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6C596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Сети водоснабжения</w:t>
            </w:r>
          </w:p>
        </w:tc>
      </w:tr>
      <w:tr w:rsidR="004F4240" w:rsidRPr="006C5969" w14:paraId="78F188F6" w14:textId="6A557E43" w:rsidTr="00CE4A6A">
        <w:trPr>
          <w:trHeight w:val="315"/>
        </w:trPr>
        <w:tc>
          <w:tcPr>
            <w:tcW w:w="539" w:type="dxa"/>
            <w:shd w:val="clear" w:color="FFFFFF" w:fill="FFFFFF"/>
            <w:vAlign w:val="center"/>
          </w:tcPr>
          <w:p w14:paraId="356BD4CF" w14:textId="77777777" w:rsidR="004F4240" w:rsidRPr="006C5969" w:rsidRDefault="004F4240" w:rsidP="00CE4A6A">
            <w:pPr>
              <w:pStyle w:val="afc"/>
              <w:numPr>
                <w:ilvl w:val="0"/>
                <w:numId w:val="16"/>
              </w:numPr>
              <w:tabs>
                <w:tab w:val="left" w:pos="147"/>
              </w:tabs>
              <w:spacing w:after="0" w:line="240" w:lineRule="auto"/>
              <w:ind w:left="0" w:right="-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FFFFFF" w:fill="FFFFFF"/>
            <w:vAlign w:val="center"/>
          </w:tcPr>
          <w:p w14:paraId="04CFE358" w14:textId="77777777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 (реконструкция)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14:paraId="2C527F6A" w14:textId="6C9489D6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602041202</w:t>
            </w:r>
          </w:p>
        </w:tc>
        <w:tc>
          <w:tcPr>
            <w:tcW w:w="2552" w:type="dxa"/>
            <w:shd w:val="clear" w:color="FFFFFF" w:fill="FFFFFF"/>
            <w:vAlign w:val="center"/>
          </w:tcPr>
          <w:p w14:paraId="365147CA" w14:textId="2DEE5C2A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Безаварийное водоснабжение</w:t>
            </w:r>
          </w:p>
        </w:tc>
        <w:tc>
          <w:tcPr>
            <w:tcW w:w="1984" w:type="dxa"/>
            <w:shd w:val="clear" w:color="FFFFFF" w:fill="FFFFFF"/>
            <w:vAlign w:val="center"/>
          </w:tcPr>
          <w:p w14:paraId="673BD949" w14:textId="77777777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6,45 км</w:t>
            </w:r>
          </w:p>
        </w:tc>
        <w:tc>
          <w:tcPr>
            <w:tcW w:w="2127" w:type="dxa"/>
            <w:shd w:val="clear" w:color="FFFFFF" w:fill="FFFFFF"/>
            <w:vAlign w:val="center"/>
          </w:tcPr>
          <w:p w14:paraId="7E0BBB9A" w14:textId="77777777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Барановское сельское поселение</w:t>
            </w:r>
          </w:p>
        </w:tc>
        <w:tc>
          <w:tcPr>
            <w:tcW w:w="2976" w:type="dxa"/>
            <w:shd w:val="clear" w:color="FFFFFF" w:fill="FFFFFF"/>
            <w:vAlign w:val="center"/>
          </w:tcPr>
          <w:p w14:paraId="23290D57" w14:textId="77777777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shd w:val="clear" w:color="FFFFFF" w:fill="FFFFFF"/>
            <w:vAlign w:val="center"/>
          </w:tcPr>
          <w:p w14:paraId="6CD9BC89" w14:textId="62C55568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</w:tr>
      <w:tr w:rsidR="004F4240" w:rsidRPr="006C5969" w14:paraId="24EA1691" w14:textId="7822B8B2" w:rsidTr="00CE4A6A">
        <w:trPr>
          <w:trHeight w:val="315"/>
        </w:trPr>
        <w:tc>
          <w:tcPr>
            <w:tcW w:w="539" w:type="dxa"/>
            <w:shd w:val="clear" w:color="FFFFFF" w:fill="FFFFFF"/>
            <w:vAlign w:val="center"/>
          </w:tcPr>
          <w:p w14:paraId="652034B5" w14:textId="77777777" w:rsidR="004F4240" w:rsidRPr="006C5969" w:rsidRDefault="004F4240" w:rsidP="00CE4A6A">
            <w:pPr>
              <w:pStyle w:val="afc"/>
              <w:numPr>
                <w:ilvl w:val="0"/>
                <w:numId w:val="16"/>
              </w:numPr>
              <w:tabs>
                <w:tab w:val="left" w:pos="147"/>
              </w:tabs>
              <w:spacing w:after="0" w:line="240" w:lineRule="auto"/>
              <w:ind w:left="0" w:right="-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FFFFFF" w:fill="FFFFFF"/>
            <w:vAlign w:val="center"/>
          </w:tcPr>
          <w:p w14:paraId="1F9300F6" w14:textId="77777777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14:paraId="2D85504F" w14:textId="5D2D6A64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602041202</w:t>
            </w:r>
          </w:p>
        </w:tc>
        <w:tc>
          <w:tcPr>
            <w:tcW w:w="2552" w:type="dxa"/>
            <w:shd w:val="clear" w:color="FFFFFF" w:fill="FFFFFF"/>
            <w:vAlign w:val="center"/>
          </w:tcPr>
          <w:p w14:paraId="6598A4D9" w14:textId="73EEDC46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Подача воды потребителям</w:t>
            </w:r>
          </w:p>
        </w:tc>
        <w:tc>
          <w:tcPr>
            <w:tcW w:w="1984" w:type="dxa"/>
            <w:shd w:val="clear" w:color="FFFFFF" w:fill="FFFFFF"/>
            <w:vAlign w:val="center"/>
          </w:tcPr>
          <w:p w14:paraId="2BF8FD9D" w14:textId="5CE0AF77" w:rsidR="004F4240" w:rsidRPr="006C5969" w:rsidRDefault="004F4240" w:rsidP="008A2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  <w:r w:rsidR="008A2DD3"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км</w:t>
            </w:r>
          </w:p>
        </w:tc>
        <w:tc>
          <w:tcPr>
            <w:tcW w:w="2127" w:type="dxa"/>
            <w:shd w:val="clear" w:color="FFFFFF" w:fill="FFFFFF"/>
            <w:vAlign w:val="center"/>
          </w:tcPr>
          <w:p w14:paraId="0A262F47" w14:textId="77777777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Барановское сельское поселение</w:t>
            </w:r>
          </w:p>
        </w:tc>
        <w:tc>
          <w:tcPr>
            <w:tcW w:w="2976" w:type="dxa"/>
            <w:shd w:val="clear" w:color="FFFFFF" w:fill="FFFFFF"/>
            <w:vAlign w:val="center"/>
          </w:tcPr>
          <w:p w14:paraId="75F075F4" w14:textId="77777777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shd w:val="clear" w:color="FFFFFF" w:fill="FFFFFF"/>
            <w:vAlign w:val="center"/>
          </w:tcPr>
          <w:p w14:paraId="67147847" w14:textId="476A70B0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</w:tr>
      <w:tr w:rsidR="004F4240" w:rsidRPr="006C5969" w14:paraId="4C4AD652" w14:textId="17572020" w:rsidTr="00CE4A6A">
        <w:trPr>
          <w:trHeight w:val="315"/>
        </w:trPr>
        <w:tc>
          <w:tcPr>
            <w:tcW w:w="15451" w:type="dxa"/>
            <w:gridSpan w:val="8"/>
            <w:shd w:val="clear" w:color="FFFFFF" w:fill="FFFFFF"/>
            <w:vAlign w:val="center"/>
          </w:tcPr>
          <w:p w14:paraId="0478276C" w14:textId="5A4627AE" w:rsidR="004F4240" w:rsidRPr="006C5969" w:rsidRDefault="004F4240" w:rsidP="00CE4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6C596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Объекты водоотведения</w:t>
            </w:r>
          </w:p>
        </w:tc>
      </w:tr>
      <w:tr w:rsidR="004F4240" w:rsidRPr="006C5969" w14:paraId="7466B8E4" w14:textId="108D0BC4" w:rsidTr="00CE4A6A">
        <w:trPr>
          <w:trHeight w:val="315"/>
        </w:trPr>
        <w:tc>
          <w:tcPr>
            <w:tcW w:w="539" w:type="dxa"/>
            <w:shd w:val="clear" w:color="FFFFFF" w:fill="FFFFFF"/>
            <w:vAlign w:val="center"/>
          </w:tcPr>
          <w:p w14:paraId="6E0CE55F" w14:textId="77777777" w:rsidR="004F4240" w:rsidRPr="006C5969" w:rsidRDefault="004F4240" w:rsidP="00CE4A6A">
            <w:pPr>
              <w:pStyle w:val="afc"/>
              <w:numPr>
                <w:ilvl w:val="0"/>
                <w:numId w:val="16"/>
              </w:numPr>
              <w:tabs>
                <w:tab w:val="left" w:pos="147"/>
              </w:tabs>
              <w:spacing w:after="0" w:line="240" w:lineRule="auto"/>
              <w:ind w:left="0" w:right="-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FFFFFF" w:fill="FFFFFF"/>
            <w:vAlign w:val="center"/>
          </w:tcPr>
          <w:p w14:paraId="7FC868B1" w14:textId="77777777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Очистные сооружения (КОС)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14:paraId="6FEFAF83" w14:textId="0F18C439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602041301</w:t>
            </w:r>
          </w:p>
        </w:tc>
        <w:tc>
          <w:tcPr>
            <w:tcW w:w="2552" w:type="dxa"/>
            <w:shd w:val="clear" w:color="FFFFFF" w:fill="FFFFFF"/>
            <w:vAlign w:val="center"/>
          </w:tcPr>
          <w:p w14:paraId="46653FD1" w14:textId="3059611F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Очистка сточных вод</w:t>
            </w:r>
          </w:p>
        </w:tc>
        <w:tc>
          <w:tcPr>
            <w:tcW w:w="1984" w:type="dxa"/>
            <w:shd w:val="clear" w:color="FFFFFF" w:fill="FFFFFF"/>
            <w:vAlign w:val="center"/>
          </w:tcPr>
          <w:p w14:paraId="354E15F5" w14:textId="77777777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м</w:t>
            </w: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/сут.</w:t>
            </w:r>
          </w:p>
        </w:tc>
        <w:tc>
          <w:tcPr>
            <w:tcW w:w="2127" w:type="dxa"/>
            <w:shd w:val="clear" w:color="FFFFFF" w:fill="FFFFFF"/>
            <w:vAlign w:val="center"/>
          </w:tcPr>
          <w:p w14:paraId="0FAD3A77" w14:textId="41618C34" w:rsidR="004F4240" w:rsidRPr="006C5969" w:rsidRDefault="00D85042" w:rsidP="00B84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вблизи </w:t>
            </w:r>
            <w:r w:rsidR="004F4240"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="004F4240"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Костиново</w:t>
            </w:r>
            <w:proofErr w:type="spellEnd"/>
            <w:r w:rsidR="004F4240"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зон</w:t>
            </w:r>
            <w:r w:rsidR="00B8497C"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4F4240"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сельскохозяйственного использования</w:t>
            </w:r>
          </w:p>
        </w:tc>
        <w:tc>
          <w:tcPr>
            <w:tcW w:w="2976" w:type="dxa"/>
            <w:shd w:val="clear" w:color="FFFFFF" w:fill="FFFFFF"/>
            <w:vAlign w:val="center"/>
          </w:tcPr>
          <w:p w14:paraId="03A88E46" w14:textId="77777777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Санитарно-защитная зона 150 м в соответствии с СанПиН 2.2.1/2.1.1.1200-03</w:t>
            </w:r>
          </w:p>
        </w:tc>
        <w:tc>
          <w:tcPr>
            <w:tcW w:w="1843" w:type="dxa"/>
            <w:shd w:val="clear" w:color="FFFFFF" w:fill="FFFFFF"/>
            <w:vAlign w:val="center"/>
          </w:tcPr>
          <w:p w14:paraId="0E091428" w14:textId="44073829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</w:tr>
      <w:tr w:rsidR="004F4240" w:rsidRPr="006C5969" w14:paraId="344BA921" w14:textId="0D56ED9E" w:rsidTr="00CE4A6A">
        <w:trPr>
          <w:trHeight w:val="315"/>
        </w:trPr>
        <w:tc>
          <w:tcPr>
            <w:tcW w:w="539" w:type="dxa"/>
            <w:shd w:val="clear" w:color="FFFFFF" w:fill="FFFFFF"/>
            <w:vAlign w:val="center"/>
          </w:tcPr>
          <w:p w14:paraId="23CFFC24" w14:textId="77777777" w:rsidR="004F4240" w:rsidRPr="006C5969" w:rsidRDefault="004F4240" w:rsidP="00CE4A6A">
            <w:pPr>
              <w:pStyle w:val="afc"/>
              <w:numPr>
                <w:ilvl w:val="0"/>
                <w:numId w:val="16"/>
              </w:numPr>
              <w:tabs>
                <w:tab w:val="left" w:pos="147"/>
              </w:tabs>
              <w:spacing w:after="0" w:line="240" w:lineRule="auto"/>
              <w:ind w:left="0" w:right="-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FFFFFF" w:fill="FFFFFF"/>
            <w:vAlign w:val="center"/>
          </w:tcPr>
          <w:p w14:paraId="7D08A78C" w14:textId="77777777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Очистные сооружения (КОС)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14:paraId="321EF1CF" w14:textId="188DB300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602041301</w:t>
            </w:r>
          </w:p>
        </w:tc>
        <w:tc>
          <w:tcPr>
            <w:tcW w:w="2552" w:type="dxa"/>
            <w:shd w:val="clear" w:color="FFFFFF" w:fill="FFFFFF"/>
            <w:vAlign w:val="center"/>
          </w:tcPr>
          <w:p w14:paraId="5010A816" w14:textId="592D18D8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Очистка сточных вод</w:t>
            </w:r>
          </w:p>
        </w:tc>
        <w:tc>
          <w:tcPr>
            <w:tcW w:w="1984" w:type="dxa"/>
            <w:shd w:val="clear" w:color="FFFFFF" w:fill="FFFFFF"/>
            <w:vAlign w:val="center"/>
          </w:tcPr>
          <w:p w14:paraId="2A0D2225" w14:textId="77777777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м</w:t>
            </w: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/сут.</w:t>
            </w:r>
          </w:p>
        </w:tc>
        <w:tc>
          <w:tcPr>
            <w:tcW w:w="2127" w:type="dxa"/>
            <w:shd w:val="clear" w:color="FFFFFF" w:fill="FFFFFF"/>
            <w:vAlign w:val="center"/>
          </w:tcPr>
          <w:p w14:paraId="54E3AA3A" w14:textId="3E68635E" w:rsidR="004F4240" w:rsidRPr="006C5969" w:rsidRDefault="00D85042" w:rsidP="00B84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вблизи </w:t>
            </w:r>
            <w:r w:rsidR="004F4240"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="004F4240"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Бараново</w:t>
            </w:r>
            <w:proofErr w:type="spellEnd"/>
            <w:r w:rsidR="004F4240"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зон</w:t>
            </w:r>
            <w:r w:rsidR="00B8497C"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4F4240"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сельскохозяйственного использования</w:t>
            </w:r>
          </w:p>
        </w:tc>
        <w:tc>
          <w:tcPr>
            <w:tcW w:w="2976" w:type="dxa"/>
            <w:shd w:val="clear" w:color="FFFFFF" w:fill="FFFFFF"/>
            <w:vAlign w:val="center"/>
          </w:tcPr>
          <w:p w14:paraId="3D06432B" w14:textId="77777777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Санитарно-защитная зона 150 м в соответствии с СанПиН 2.2.1/2.1.1.1200-03</w:t>
            </w:r>
          </w:p>
        </w:tc>
        <w:tc>
          <w:tcPr>
            <w:tcW w:w="1843" w:type="dxa"/>
            <w:shd w:val="clear" w:color="FFFFFF" w:fill="FFFFFF"/>
            <w:vAlign w:val="center"/>
          </w:tcPr>
          <w:p w14:paraId="5AE68AE2" w14:textId="640259E1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</w:tr>
      <w:tr w:rsidR="004F4240" w:rsidRPr="006C5969" w14:paraId="34BA093E" w14:textId="596ADAB0" w:rsidTr="00CE4A6A">
        <w:trPr>
          <w:trHeight w:val="315"/>
        </w:trPr>
        <w:tc>
          <w:tcPr>
            <w:tcW w:w="539" w:type="dxa"/>
            <w:shd w:val="clear" w:color="FFFFFF" w:fill="FFFFFF"/>
            <w:vAlign w:val="center"/>
          </w:tcPr>
          <w:p w14:paraId="55A42F07" w14:textId="77777777" w:rsidR="004F4240" w:rsidRPr="006C5969" w:rsidRDefault="004F4240" w:rsidP="00CE4A6A">
            <w:pPr>
              <w:pStyle w:val="afc"/>
              <w:numPr>
                <w:ilvl w:val="0"/>
                <w:numId w:val="16"/>
              </w:numPr>
              <w:tabs>
                <w:tab w:val="left" w:pos="147"/>
              </w:tabs>
              <w:spacing w:after="0" w:line="240" w:lineRule="auto"/>
              <w:ind w:left="0" w:right="-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FFFFFF" w:fill="FFFFFF"/>
            <w:vAlign w:val="center"/>
          </w:tcPr>
          <w:p w14:paraId="16AD09CB" w14:textId="77777777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Очистные сооружения (КОС)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14:paraId="7AFAD3B6" w14:textId="442C68D6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602041301</w:t>
            </w:r>
          </w:p>
        </w:tc>
        <w:tc>
          <w:tcPr>
            <w:tcW w:w="2552" w:type="dxa"/>
            <w:shd w:val="clear" w:color="FFFFFF" w:fill="FFFFFF"/>
            <w:vAlign w:val="center"/>
          </w:tcPr>
          <w:p w14:paraId="075D79F4" w14:textId="682F55C8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Очистка сточных вод</w:t>
            </w:r>
          </w:p>
        </w:tc>
        <w:tc>
          <w:tcPr>
            <w:tcW w:w="1984" w:type="dxa"/>
            <w:shd w:val="clear" w:color="FFFFFF" w:fill="FFFFFF"/>
            <w:vAlign w:val="center"/>
          </w:tcPr>
          <w:p w14:paraId="281C4AE0" w14:textId="1DB9AE9E" w:rsidR="004F4240" w:rsidRPr="006C5969" w:rsidRDefault="004F4240" w:rsidP="00D85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м</w:t>
            </w: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/сут.</w:t>
            </w:r>
          </w:p>
        </w:tc>
        <w:tc>
          <w:tcPr>
            <w:tcW w:w="2127" w:type="dxa"/>
            <w:shd w:val="clear" w:color="FFFFFF" w:fill="FFFFFF"/>
            <w:vAlign w:val="center"/>
          </w:tcPr>
          <w:p w14:paraId="607146EB" w14:textId="5E55861E" w:rsidR="004F4240" w:rsidRPr="006C5969" w:rsidRDefault="00D85042" w:rsidP="00B84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вблизи </w:t>
            </w:r>
            <w:r w:rsidR="004F4240" w:rsidRPr="006C5969">
              <w:rPr>
                <w:rFonts w:ascii="Times New Roman" w:hAnsi="Times New Roman" w:cs="Times New Roman"/>
                <w:sz w:val="24"/>
                <w:szCs w:val="24"/>
              </w:rPr>
              <w:t xml:space="preserve">с. Махрово, </w:t>
            </w:r>
            <w:r w:rsidR="004F4240"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</w:t>
            </w:r>
            <w:r w:rsidR="00B8497C"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4F4240"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сельскохозяйственного использования</w:t>
            </w:r>
          </w:p>
        </w:tc>
        <w:tc>
          <w:tcPr>
            <w:tcW w:w="2976" w:type="dxa"/>
            <w:shd w:val="clear" w:color="FFFFFF" w:fill="FFFFFF"/>
            <w:vAlign w:val="center"/>
          </w:tcPr>
          <w:p w14:paraId="74BA9383" w14:textId="77777777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Санитарно-защитная зона 150 м в соответствии с СанПиН 2.2.1/2.1.1.1200-03</w:t>
            </w:r>
          </w:p>
        </w:tc>
        <w:tc>
          <w:tcPr>
            <w:tcW w:w="1843" w:type="dxa"/>
            <w:shd w:val="clear" w:color="FFFFFF" w:fill="FFFFFF"/>
            <w:vAlign w:val="center"/>
          </w:tcPr>
          <w:p w14:paraId="735482ED" w14:textId="493EF689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</w:tr>
      <w:tr w:rsidR="004F4240" w:rsidRPr="006C5969" w14:paraId="3081AE7A" w14:textId="0C2FBB02" w:rsidTr="00CE4A6A">
        <w:trPr>
          <w:trHeight w:val="315"/>
        </w:trPr>
        <w:tc>
          <w:tcPr>
            <w:tcW w:w="15451" w:type="dxa"/>
            <w:gridSpan w:val="8"/>
            <w:shd w:val="clear" w:color="FFFFFF" w:fill="FFFFFF"/>
            <w:vAlign w:val="center"/>
          </w:tcPr>
          <w:p w14:paraId="1E25E76A" w14:textId="4C735AA6" w:rsidR="004F4240" w:rsidRPr="006C5969" w:rsidRDefault="004F4240" w:rsidP="00CE4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6C596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Сети водоотведения</w:t>
            </w:r>
          </w:p>
        </w:tc>
      </w:tr>
      <w:tr w:rsidR="004F4240" w:rsidRPr="006C5969" w14:paraId="0AEE670F" w14:textId="2F2B7D04" w:rsidTr="00CE4A6A">
        <w:trPr>
          <w:trHeight w:val="315"/>
        </w:trPr>
        <w:tc>
          <w:tcPr>
            <w:tcW w:w="539" w:type="dxa"/>
            <w:shd w:val="clear" w:color="FFFFFF" w:fill="FFFFFF"/>
            <w:vAlign w:val="center"/>
          </w:tcPr>
          <w:p w14:paraId="7A0F4AAB" w14:textId="77777777" w:rsidR="004F4240" w:rsidRPr="006C5969" w:rsidRDefault="004F4240" w:rsidP="00CE4A6A">
            <w:pPr>
              <w:pStyle w:val="afc"/>
              <w:numPr>
                <w:ilvl w:val="0"/>
                <w:numId w:val="16"/>
              </w:numPr>
              <w:tabs>
                <w:tab w:val="left" w:pos="147"/>
              </w:tabs>
              <w:spacing w:after="0" w:line="240" w:lineRule="auto"/>
              <w:ind w:left="0" w:right="-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FFFFFF" w:fill="FFFFFF"/>
            <w:vAlign w:val="center"/>
          </w:tcPr>
          <w:p w14:paraId="37B085D9" w14:textId="77777777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 самотечная (реконструкция)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14:paraId="1EC2B30D" w14:textId="4A649214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602041401</w:t>
            </w:r>
          </w:p>
        </w:tc>
        <w:tc>
          <w:tcPr>
            <w:tcW w:w="2552" w:type="dxa"/>
            <w:shd w:val="clear" w:color="FFFFFF" w:fill="FFFFFF"/>
            <w:vAlign w:val="center"/>
          </w:tcPr>
          <w:p w14:paraId="0A0B95E6" w14:textId="0929AC46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Безаварийное водоотведение</w:t>
            </w:r>
          </w:p>
        </w:tc>
        <w:tc>
          <w:tcPr>
            <w:tcW w:w="1984" w:type="dxa"/>
            <w:shd w:val="clear" w:color="FFFFFF" w:fill="FFFFFF"/>
            <w:vAlign w:val="center"/>
          </w:tcPr>
          <w:p w14:paraId="798257A4" w14:textId="77777777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3,32 км</w:t>
            </w:r>
          </w:p>
        </w:tc>
        <w:tc>
          <w:tcPr>
            <w:tcW w:w="2127" w:type="dxa"/>
            <w:shd w:val="clear" w:color="FFFFFF" w:fill="FFFFFF"/>
            <w:vAlign w:val="center"/>
          </w:tcPr>
          <w:p w14:paraId="18692C89" w14:textId="77777777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Барановское сельское поселение</w:t>
            </w:r>
          </w:p>
        </w:tc>
        <w:tc>
          <w:tcPr>
            <w:tcW w:w="2976" w:type="dxa"/>
            <w:shd w:val="clear" w:color="FFFFFF" w:fill="FFFFFF"/>
            <w:vAlign w:val="center"/>
          </w:tcPr>
          <w:p w14:paraId="15DE4449" w14:textId="77777777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shd w:val="clear" w:color="FFFFFF" w:fill="FFFFFF"/>
            <w:vAlign w:val="center"/>
          </w:tcPr>
          <w:p w14:paraId="3267BC13" w14:textId="679CA6F6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</w:tr>
      <w:tr w:rsidR="004F4240" w:rsidRPr="006C5969" w14:paraId="1FB58A9C" w14:textId="50A6F287" w:rsidTr="00CE4A6A">
        <w:trPr>
          <w:trHeight w:val="315"/>
        </w:trPr>
        <w:tc>
          <w:tcPr>
            <w:tcW w:w="539" w:type="dxa"/>
            <w:shd w:val="clear" w:color="FFFFFF" w:fill="FFFFFF"/>
            <w:vAlign w:val="center"/>
          </w:tcPr>
          <w:p w14:paraId="76F46950" w14:textId="77777777" w:rsidR="004F4240" w:rsidRPr="006C5969" w:rsidRDefault="004F4240" w:rsidP="00CE4A6A">
            <w:pPr>
              <w:pStyle w:val="afc"/>
              <w:numPr>
                <w:ilvl w:val="0"/>
                <w:numId w:val="16"/>
              </w:numPr>
              <w:tabs>
                <w:tab w:val="left" w:pos="147"/>
              </w:tabs>
              <w:spacing w:after="0" w:line="240" w:lineRule="auto"/>
              <w:ind w:left="0" w:right="-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FFFFFF" w:fill="FFFFFF"/>
            <w:vAlign w:val="center"/>
          </w:tcPr>
          <w:p w14:paraId="19790B1D" w14:textId="77777777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 самотечная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14:paraId="11FB8211" w14:textId="5B075CBC" w:rsidR="004F4240" w:rsidRPr="006C5969" w:rsidRDefault="004F4240" w:rsidP="004F42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602041401</w:t>
            </w:r>
          </w:p>
        </w:tc>
        <w:tc>
          <w:tcPr>
            <w:tcW w:w="2552" w:type="dxa"/>
            <w:shd w:val="clear" w:color="FFFFFF" w:fill="FFFFFF"/>
            <w:vAlign w:val="center"/>
          </w:tcPr>
          <w:p w14:paraId="53AC247C" w14:textId="2E5BC75A" w:rsidR="004F4240" w:rsidRPr="006C5969" w:rsidRDefault="004F4240" w:rsidP="004F42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Транспортировка сточных вод</w:t>
            </w:r>
          </w:p>
        </w:tc>
        <w:tc>
          <w:tcPr>
            <w:tcW w:w="1984" w:type="dxa"/>
            <w:shd w:val="clear" w:color="FFFFFF" w:fill="FFFFFF"/>
            <w:vAlign w:val="center"/>
          </w:tcPr>
          <w:p w14:paraId="0E0097CB" w14:textId="77777777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6,14 км</w:t>
            </w:r>
          </w:p>
        </w:tc>
        <w:tc>
          <w:tcPr>
            <w:tcW w:w="2127" w:type="dxa"/>
            <w:shd w:val="clear" w:color="FFFFFF" w:fill="FFFFFF"/>
            <w:vAlign w:val="center"/>
          </w:tcPr>
          <w:p w14:paraId="47CC0C0E" w14:textId="77777777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Барановское сельское поселение</w:t>
            </w:r>
          </w:p>
        </w:tc>
        <w:tc>
          <w:tcPr>
            <w:tcW w:w="2976" w:type="dxa"/>
            <w:shd w:val="clear" w:color="FFFFFF" w:fill="FFFFFF"/>
            <w:vAlign w:val="center"/>
          </w:tcPr>
          <w:p w14:paraId="79F74F99" w14:textId="77777777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shd w:val="clear" w:color="FFFFFF" w:fill="FFFFFF"/>
            <w:vAlign w:val="center"/>
          </w:tcPr>
          <w:p w14:paraId="2FB305C7" w14:textId="7FBE177C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</w:tr>
      <w:tr w:rsidR="004F4240" w:rsidRPr="006C5969" w14:paraId="46E933CF" w14:textId="01F169E1" w:rsidTr="00CE4A6A">
        <w:trPr>
          <w:trHeight w:val="315"/>
        </w:trPr>
        <w:tc>
          <w:tcPr>
            <w:tcW w:w="539" w:type="dxa"/>
            <w:shd w:val="clear" w:color="FFFFFF" w:fill="FFFFFF"/>
            <w:vAlign w:val="center"/>
          </w:tcPr>
          <w:p w14:paraId="1293370D" w14:textId="77777777" w:rsidR="004F4240" w:rsidRPr="006C5969" w:rsidRDefault="004F4240" w:rsidP="00CE4A6A">
            <w:pPr>
              <w:pStyle w:val="afc"/>
              <w:numPr>
                <w:ilvl w:val="0"/>
                <w:numId w:val="16"/>
              </w:numPr>
              <w:tabs>
                <w:tab w:val="left" w:pos="147"/>
              </w:tabs>
              <w:spacing w:after="0" w:line="240" w:lineRule="auto"/>
              <w:ind w:left="0" w:right="-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FFFFFF" w:fill="FFFFFF"/>
            <w:vAlign w:val="center"/>
          </w:tcPr>
          <w:p w14:paraId="34B39FED" w14:textId="77777777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Выпуски и ливнеотводы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14:paraId="0159CC5E" w14:textId="5B923D09" w:rsidR="004F4240" w:rsidRPr="006C5969" w:rsidRDefault="004F4240" w:rsidP="004F42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602041407</w:t>
            </w:r>
          </w:p>
        </w:tc>
        <w:tc>
          <w:tcPr>
            <w:tcW w:w="2552" w:type="dxa"/>
            <w:shd w:val="clear" w:color="FFFFFF" w:fill="FFFFFF"/>
            <w:vAlign w:val="center"/>
          </w:tcPr>
          <w:p w14:paraId="6A0B1565" w14:textId="78B98CC1" w:rsidR="004F4240" w:rsidRPr="006C5969" w:rsidRDefault="004F4240" w:rsidP="004F42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Выпуск сточных вод</w:t>
            </w:r>
          </w:p>
        </w:tc>
        <w:tc>
          <w:tcPr>
            <w:tcW w:w="1984" w:type="dxa"/>
            <w:shd w:val="clear" w:color="FFFFFF" w:fill="FFFFFF"/>
            <w:vAlign w:val="center"/>
          </w:tcPr>
          <w:p w14:paraId="4640BCC7" w14:textId="77777777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0,42 км</w:t>
            </w:r>
          </w:p>
        </w:tc>
        <w:tc>
          <w:tcPr>
            <w:tcW w:w="2127" w:type="dxa"/>
            <w:shd w:val="clear" w:color="FFFFFF" w:fill="FFFFFF"/>
            <w:vAlign w:val="center"/>
          </w:tcPr>
          <w:p w14:paraId="3C96E626" w14:textId="77777777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Барановское сельское поселение</w:t>
            </w:r>
          </w:p>
        </w:tc>
        <w:tc>
          <w:tcPr>
            <w:tcW w:w="2976" w:type="dxa"/>
            <w:shd w:val="clear" w:color="FFFFFF" w:fill="FFFFFF"/>
            <w:vAlign w:val="center"/>
          </w:tcPr>
          <w:p w14:paraId="04082111" w14:textId="77777777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shd w:val="clear" w:color="FFFFFF" w:fill="FFFFFF"/>
            <w:vAlign w:val="center"/>
          </w:tcPr>
          <w:p w14:paraId="25779443" w14:textId="3A97F45F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</w:tr>
      <w:tr w:rsidR="004F4240" w:rsidRPr="006C5969" w14:paraId="63E0A7E5" w14:textId="777F98AB" w:rsidTr="00CE4A6A">
        <w:trPr>
          <w:trHeight w:val="315"/>
        </w:trPr>
        <w:tc>
          <w:tcPr>
            <w:tcW w:w="15451" w:type="dxa"/>
            <w:gridSpan w:val="8"/>
            <w:shd w:val="clear" w:color="FFFFFF" w:fill="FFFFFF"/>
            <w:vAlign w:val="center"/>
          </w:tcPr>
          <w:p w14:paraId="7510D027" w14:textId="5BE12B2A" w:rsidR="004F4240" w:rsidRPr="006C5969" w:rsidRDefault="004F4240" w:rsidP="00CE4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Места погребения</w:t>
            </w:r>
          </w:p>
        </w:tc>
      </w:tr>
      <w:tr w:rsidR="004F4240" w:rsidRPr="006C5969" w14:paraId="62B2C06B" w14:textId="210E6813" w:rsidTr="00CE4A6A">
        <w:trPr>
          <w:trHeight w:val="315"/>
        </w:trPr>
        <w:tc>
          <w:tcPr>
            <w:tcW w:w="539" w:type="dxa"/>
            <w:shd w:val="clear" w:color="FFFFFF" w:fill="FFFFFF"/>
            <w:vAlign w:val="center"/>
          </w:tcPr>
          <w:p w14:paraId="3C95EB03" w14:textId="77777777" w:rsidR="004F4240" w:rsidRPr="006C5969" w:rsidRDefault="004F4240" w:rsidP="00CE4A6A">
            <w:pPr>
              <w:pStyle w:val="afc"/>
              <w:numPr>
                <w:ilvl w:val="0"/>
                <w:numId w:val="16"/>
              </w:numPr>
              <w:tabs>
                <w:tab w:val="left" w:pos="147"/>
              </w:tabs>
              <w:spacing w:after="0" w:line="240" w:lineRule="auto"/>
              <w:ind w:left="0" w:right="-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FFFFFF" w:fill="FFFFFF"/>
            <w:vAlign w:val="center"/>
          </w:tcPr>
          <w:p w14:paraId="5E659E5E" w14:textId="77777777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Кладбище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14:paraId="0FCDDA1E" w14:textId="2038354E" w:rsidR="004F4240" w:rsidRPr="006C5969" w:rsidRDefault="004F4240" w:rsidP="004F42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602050301</w:t>
            </w:r>
          </w:p>
        </w:tc>
        <w:tc>
          <w:tcPr>
            <w:tcW w:w="2552" w:type="dxa"/>
            <w:shd w:val="clear" w:color="FFFFFF" w:fill="FFFFFF"/>
            <w:vAlign w:val="center"/>
          </w:tcPr>
          <w:p w14:paraId="7B79528A" w14:textId="088FCD91" w:rsidR="004F4240" w:rsidRPr="006C5969" w:rsidRDefault="004F4240" w:rsidP="004F42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мест погребения</w:t>
            </w:r>
          </w:p>
        </w:tc>
        <w:tc>
          <w:tcPr>
            <w:tcW w:w="1984" w:type="dxa"/>
            <w:shd w:val="clear" w:color="FFFFFF" w:fill="FFFFFF"/>
            <w:vAlign w:val="center"/>
          </w:tcPr>
          <w:p w14:paraId="78606287" w14:textId="77777777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 га</w:t>
            </w:r>
          </w:p>
        </w:tc>
        <w:tc>
          <w:tcPr>
            <w:tcW w:w="2127" w:type="dxa"/>
            <w:shd w:val="clear" w:color="FFFFFF" w:fill="FFFFFF"/>
            <w:vAlign w:val="center"/>
          </w:tcPr>
          <w:p w14:paraId="24B0D28D" w14:textId="77777777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Барановское сельское поселение,</w:t>
            </w:r>
          </w:p>
          <w:p w14:paraId="2E8A284A" w14:textId="77777777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кладбищ</w:t>
            </w:r>
          </w:p>
        </w:tc>
        <w:tc>
          <w:tcPr>
            <w:tcW w:w="2976" w:type="dxa"/>
            <w:shd w:val="clear" w:color="FFFFFF" w:fill="FFFFFF"/>
            <w:vAlign w:val="center"/>
          </w:tcPr>
          <w:p w14:paraId="05387A26" w14:textId="77777777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Санитарно-защитная зона 50 м в соответствии с СанПиН 2.2.1/2.1.1.1200-03</w:t>
            </w:r>
          </w:p>
        </w:tc>
        <w:tc>
          <w:tcPr>
            <w:tcW w:w="1843" w:type="dxa"/>
            <w:shd w:val="clear" w:color="FFFFFF" w:fill="FFFFFF"/>
            <w:vAlign w:val="center"/>
          </w:tcPr>
          <w:p w14:paraId="40BB56C7" w14:textId="33BB42A1" w:rsidR="004F4240" w:rsidRPr="006C5969" w:rsidRDefault="004F4240" w:rsidP="004F4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</w:tr>
    </w:tbl>
    <w:p w14:paraId="1EF56B44" w14:textId="00D14B66" w:rsidR="00634602" w:rsidRPr="006C5969" w:rsidRDefault="00634602" w:rsidP="005927E8">
      <w:pPr>
        <w:rPr>
          <w:lang w:eastAsia="ru-RU"/>
        </w:rPr>
        <w:sectPr w:rsidR="00634602" w:rsidRPr="006C5969" w:rsidSect="000167F9">
          <w:pgSz w:w="16840" w:h="11907" w:orient="landscape"/>
          <w:pgMar w:top="1134" w:right="1134" w:bottom="567" w:left="1134" w:header="709" w:footer="561" w:gutter="0"/>
          <w:cols w:space="708"/>
          <w:docGrid w:linePitch="360"/>
        </w:sectPr>
      </w:pPr>
    </w:p>
    <w:p w14:paraId="4820C966" w14:textId="19E70CE9" w:rsidR="009A3C64" w:rsidRPr="006C5969" w:rsidRDefault="009A3C64" w:rsidP="00CE4A6A">
      <w:pPr>
        <w:pStyle w:val="1"/>
        <w:ind w:left="0" w:firstLine="0"/>
        <w:jc w:val="both"/>
      </w:pPr>
      <w:bookmarkStart w:id="8" w:name="_Toc119502673"/>
      <w:r w:rsidRPr="006C5969">
        <w:lastRenderedPageBreak/>
        <w:t xml:space="preserve">РАЗДЕЛ 2. </w:t>
      </w:r>
      <w:bookmarkEnd w:id="8"/>
      <w:r w:rsidR="00CE4A6A" w:rsidRPr="006C5969">
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</w:p>
    <w:p w14:paraId="2CDB22A6" w14:textId="77777777" w:rsidR="009A3C64" w:rsidRPr="006C5969" w:rsidRDefault="009A3C64" w:rsidP="009A3C64">
      <w:pPr>
        <w:jc w:val="right"/>
        <w:rPr>
          <w:rFonts w:ascii="Times New Roman" w:hAnsi="Times New Roman" w:cs="Times New Roman"/>
          <w:i/>
          <w:sz w:val="20"/>
          <w:szCs w:val="24"/>
        </w:rPr>
      </w:pPr>
      <w:r w:rsidRPr="006C5969">
        <w:rPr>
          <w:rFonts w:ascii="Times New Roman" w:hAnsi="Times New Roman" w:cs="Times New Roman"/>
          <w:i/>
          <w:sz w:val="20"/>
          <w:szCs w:val="24"/>
        </w:rPr>
        <w:t>Таблица 2.1</w:t>
      </w:r>
    </w:p>
    <w:tbl>
      <w:tblPr>
        <w:tblW w:w="15026" w:type="dxa"/>
        <w:tblInd w:w="-5" w:type="dxa"/>
        <w:tblLook w:val="04A0" w:firstRow="1" w:lastRow="0" w:firstColumn="1" w:lastColumn="0" w:noHBand="0" w:noVBand="1"/>
      </w:tblPr>
      <w:tblGrid>
        <w:gridCol w:w="813"/>
        <w:gridCol w:w="3931"/>
        <w:gridCol w:w="8"/>
        <w:gridCol w:w="2165"/>
        <w:gridCol w:w="3873"/>
        <w:gridCol w:w="4236"/>
      </w:tblGrid>
      <w:tr w:rsidR="009A3C64" w:rsidRPr="006C5969" w14:paraId="1D832CE5" w14:textId="77777777" w:rsidTr="0086729E">
        <w:trPr>
          <w:trHeight w:val="20"/>
          <w:tblHeader/>
        </w:trPr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4FC53" w14:textId="77777777" w:rsidR="009A3C64" w:rsidRPr="006C5969" w:rsidRDefault="009A3C64" w:rsidP="00867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0FCF5" w14:textId="77777777" w:rsidR="009A3C64" w:rsidRPr="006C5969" w:rsidRDefault="009A3C64" w:rsidP="00867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функциональной зоны</w:t>
            </w:r>
          </w:p>
        </w:tc>
        <w:tc>
          <w:tcPr>
            <w:tcW w:w="6046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4FFC6" w14:textId="77777777" w:rsidR="009A3C64" w:rsidRPr="006C5969" w:rsidRDefault="009A3C64" w:rsidP="00867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Параметры функциональной зоны</w:t>
            </w:r>
          </w:p>
        </w:tc>
        <w:tc>
          <w:tcPr>
            <w:tcW w:w="4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50E52" w14:textId="77777777" w:rsidR="009A3C64" w:rsidRPr="006C5969" w:rsidRDefault="009A3C64" w:rsidP="00867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Сведения о планируемых для размещения объектах федерального значения, объектах регионального значения, объектах местного значения, за исключением линейных объектов</w:t>
            </w:r>
          </w:p>
        </w:tc>
      </w:tr>
      <w:tr w:rsidR="009A3C64" w:rsidRPr="006C5969" w14:paraId="2D53DEB6" w14:textId="77777777" w:rsidTr="0086729E">
        <w:trPr>
          <w:trHeight w:val="20"/>
          <w:tblHeader/>
        </w:trPr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FD25" w14:textId="77777777" w:rsidR="009A3C64" w:rsidRPr="006C5969" w:rsidRDefault="009A3C64" w:rsidP="00867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557DF" w14:textId="77777777" w:rsidR="009A3C64" w:rsidRPr="006C5969" w:rsidRDefault="009A3C64" w:rsidP="00867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8E146" w14:textId="77777777" w:rsidR="009A3C64" w:rsidRPr="006C5969" w:rsidRDefault="00571F67" w:rsidP="00867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="009A3C64" w:rsidRPr="006C59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лощадь зоны, га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71D69" w14:textId="77777777" w:rsidR="009A3C64" w:rsidRPr="006C5969" w:rsidRDefault="009A3C64" w:rsidP="00867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Описание функциональной зоны и её иные параметры</w:t>
            </w:r>
          </w:p>
        </w:tc>
        <w:tc>
          <w:tcPr>
            <w:tcW w:w="4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1CF7" w14:textId="77777777" w:rsidR="009A3C64" w:rsidRPr="006C5969" w:rsidRDefault="009A3C64" w:rsidP="00867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A3C64" w:rsidRPr="006C5969" w14:paraId="3D1E4778" w14:textId="77777777" w:rsidTr="0086729E">
        <w:trPr>
          <w:trHeight w:val="20"/>
        </w:trPr>
        <w:tc>
          <w:tcPr>
            <w:tcW w:w="81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3C1B0" w14:textId="77777777" w:rsidR="009A3C64" w:rsidRPr="006C5969" w:rsidRDefault="009A3C64" w:rsidP="00867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13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A410D" w14:textId="77777777" w:rsidR="009A3C64" w:rsidRPr="006C5969" w:rsidRDefault="009A3C64" w:rsidP="00867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Жилые зоны</w:t>
            </w:r>
          </w:p>
        </w:tc>
      </w:tr>
      <w:tr w:rsidR="009A3C64" w:rsidRPr="006C5969" w14:paraId="10068D29" w14:textId="77777777" w:rsidTr="0086729E">
        <w:trPr>
          <w:trHeight w:val="20"/>
        </w:trPr>
        <w:tc>
          <w:tcPr>
            <w:tcW w:w="81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8A5D4" w14:textId="77777777" w:rsidR="009A3C64" w:rsidRPr="006C5969" w:rsidRDefault="009A3C64" w:rsidP="00867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9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E8AAF" w14:textId="77777777" w:rsidR="009A3C64" w:rsidRPr="006C5969" w:rsidRDefault="009A3C64" w:rsidP="008672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Зона застройки индивидуальными жилыми домами</w:t>
            </w:r>
          </w:p>
        </w:tc>
        <w:tc>
          <w:tcPr>
            <w:tcW w:w="217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B3F28" w14:textId="77777777" w:rsidR="009A3C64" w:rsidRPr="006C5969" w:rsidRDefault="00D46191" w:rsidP="008672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341,54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2A45D" w14:textId="77777777" w:rsidR="00A65C9A" w:rsidRPr="006C5969" w:rsidRDefault="00A65C9A" w:rsidP="00A65C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 xml:space="preserve">Зона застройки индивидуальными жилыми домами предназначена для размещения малоэтажных жилых домов разных типов: </w:t>
            </w:r>
          </w:p>
          <w:p w14:paraId="6A2884E2" w14:textId="77777777" w:rsidR="00A65C9A" w:rsidRPr="006C5969" w:rsidRDefault="00A65C9A" w:rsidP="00A65C9A">
            <w:pPr>
              <w:pStyle w:val="afc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блокированные жилые дома с </w:t>
            </w:r>
            <w:proofErr w:type="spellStart"/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приквартирными</w:t>
            </w:r>
            <w:proofErr w:type="spellEnd"/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земельными участками;</w:t>
            </w:r>
          </w:p>
          <w:p w14:paraId="2F7ED11B" w14:textId="77777777" w:rsidR="00A65C9A" w:rsidRPr="006C5969" w:rsidRDefault="00A65C9A" w:rsidP="00A65C9A">
            <w:pPr>
              <w:pStyle w:val="afc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одно-двухквартирные жилые дома с приусадебными земельными участками;</w:t>
            </w:r>
          </w:p>
          <w:p w14:paraId="2F28CE14" w14:textId="77777777" w:rsidR="00A65C9A" w:rsidRPr="006C5969" w:rsidRDefault="00A65C9A" w:rsidP="00A65C9A">
            <w:pPr>
              <w:pStyle w:val="afc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личные подсобные хозяйства с возможностью строительства жилого дома.  </w:t>
            </w:r>
          </w:p>
          <w:p w14:paraId="4B76A3DD" w14:textId="77777777" w:rsidR="00A65C9A" w:rsidRPr="006C5969" w:rsidRDefault="00A65C9A" w:rsidP="00A65C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Указанная зона включает:</w:t>
            </w:r>
          </w:p>
          <w:p w14:paraId="217943E2" w14:textId="77777777" w:rsidR="00A65C9A" w:rsidRPr="006C5969" w:rsidRDefault="00A65C9A" w:rsidP="00A65C9A">
            <w:pPr>
              <w:pStyle w:val="afc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гаражей для собственных нужд и хозяйственных построек, подъезды к участкам застройки, пешеходные </w:t>
            </w: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коммуникации, велосипедные дорожки; </w:t>
            </w:r>
          </w:p>
          <w:p w14:paraId="442DEC79" w14:textId="77777777" w:rsidR="00A65C9A" w:rsidRPr="006C5969" w:rsidRDefault="00A65C9A" w:rsidP="00A65C9A">
            <w:pPr>
              <w:pStyle w:val="afc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обустройство спортивных и детских открытых площадок, площадок для отдыха;</w:t>
            </w:r>
          </w:p>
          <w:p w14:paraId="30D5C0B7" w14:textId="77777777" w:rsidR="009D7C9E" w:rsidRPr="006C5969" w:rsidRDefault="00A65C9A" w:rsidP="00A65C9A">
            <w:pPr>
              <w:pStyle w:val="afc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обслуживания жилой застройки, в том числе объектов здравоохранения и торговли.</w:t>
            </w:r>
          </w:p>
          <w:p w14:paraId="134EEF65" w14:textId="77777777" w:rsidR="008C0505" w:rsidRPr="006C5969" w:rsidRDefault="008C0505" w:rsidP="008C05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969">
              <w:rPr>
                <w:rFonts w:ascii="Times New Roman" w:hAnsi="Times New Roman"/>
                <w:sz w:val="24"/>
                <w:szCs w:val="24"/>
              </w:rPr>
              <w:t>Предельное количество этажей – 3.</w:t>
            </w:r>
          </w:p>
          <w:p w14:paraId="5642B109" w14:textId="77777777" w:rsidR="009A3C64" w:rsidRPr="006C5969" w:rsidRDefault="008C0505" w:rsidP="008C05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969">
              <w:rPr>
                <w:rFonts w:ascii="Times New Roman" w:hAnsi="Times New Roman"/>
                <w:sz w:val="24"/>
                <w:szCs w:val="24"/>
              </w:rPr>
              <w:t>Максимальный коэффициент застройки – 0,3.</w:t>
            </w:r>
          </w:p>
        </w:tc>
        <w:tc>
          <w:tcPr>
            <w:tcW w:w="423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769D8" w14:textId="39A2F170" w:rsidR="00281501" w:rsidRPr="006C5969" w:rsidRDefault="00281501" w:rsidP="0028150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596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Местного значения поселения:</w:t>
            </w:r>
          </w:p>
          <w:p w14:paraId="578E7AB6" w14:textId="7C201E1A" w:rsidR="00AE6F05" w:rsidRPr="006C5969" w:rsidRDefault="00281501" w:rsidP="00281501">
            <w:pPr>
              <w:pStyle w:val="afc"/>
              <w:numPr>
                <w:ilvl w:val="0"/>
                <w:numId w:val="9"/>
              </w:numPr>
              <w:spacing w:after="0" w:line="240" w:lineRule="auto"/>
              <w:ind w:left="59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трансформаторная подстанция (ТП) в д. </w:t>
            </w:r>
            <w:proofErr w:type="spellStart"/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Бараново</w:t>
            </w:r>
            <w:proofErr w:type="spellEnd"/>
            <w:r w:rsidRPr="006C5969">
              <w:rPr>
                <w:rFonts w:ascii="Times New Roman" w:hAnsi="Times New Roman" w:cs="Times New Roman"/>
                <w:sz w:val="24"/>
                <w:szCs w:val="24"/>
              </w:rPr>
              <w:t xml:space="preserve"> — 1 ед.</w:t>
            </w:r>
            <w:r w:rsidR="00DB4A30" w:rsidRPr="006C5969">
              <w:rPr>
                <w:rFonts w:ascii="Times New Roman" w:hAnsi="Times New Roman" w:cs="Times New Roman"/>
                <w:sz w:val="24"/>
                <w:szCs w:val="24"/>
              </w:rPr>
              <w:t xml:space="preserve"> (планируемый к размещению).</w:t>
            </w:r>
          </w:p>
        </w:tc>
      </w:tr>
      <w:tr w:rsidR="009A3C64" w:rsidRPr="006C5969" w14:paraId="457996FD" w14:textId="77777777" w:rsidTr="0086729E">
        <w:trPr>
          <w:trHeight w:val="220"/>
        </w:trPr>
        <w:tc>
          <w:tcPr>
            <w:tcW w:w="81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206BA" w14:textId="77777777" w:rsidR="009A3C64" w:rsidRPr="006C5969" w:rsidRDefault="009A3C64" w:rsidP="00867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13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90D8C" w14:textId="77777777" w:rsidR="009A3C64" w:rsidRPr="006C5969" w:rsidRDefault="009A3C64" w:rsidP="00867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C59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Общественно-деловые зоны</w:t>
            </w:r>
          </w:p>
        </w:tc>
      </w:tr>
      <w:tr w:rsidR="00D46191" w:rsidRPr="006C5969" w14:paraId="63A3AF65" w14:textId="77777777" w:rsidTr="0086729E">
        <w:trPr>
          <w:trHeight w:val="807"/>
        </w:trPr>
        <w:tc>
          <w:tcPr>
            <w:tcW w:w="81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24DA9" w14:textId="77777777" w:rsidR="00D46191" w:rsidRPr="006C5969" w:rsidRDefault="00D46191" w:rsidP="00867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9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A3FDC" w14:textId="77777777" w:rsidR="00D46191" w:rsidRPr="006C5969" w:rsidRDefault="00D46191" w:rsidP="008672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Многофункциональная общественно-деловая зона</w:t>
            </w:r>
          </w:p>
        </w:tc>
        <w:tc>
          <w:tcPr>
            <w:tcW w:w="217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0B13D" w14:textId="77777777" w:rsidR="00D46191" w:rsidRPr="006C5969" w:rsidRDefault="00D46191" w:rsidP="00D461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7,41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C5497" w14:textId="77777777" w:rsidR="00D46191" w:rsidRPr="006C5969" w:rsidRDefault="009D7C9E" w:rsidP="008672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Многофункциональная общественно-деловая зона, предназначена для размещения многофункциональной общественно-деловой застройке.</w:t>
            </w:r>
          </w:p>
          <w:p w14:paraId="47260031" w14:textId="77777777" w:rsidR="008C0505" w:rsidRPr="006C5969" w:rsidRDefault="008C0505" w:rsidP="008C05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969">
              <w:rPr>
                <w:rFonts w:ascii="Times New Roman" w:hAnsi="Times New Roman"/>
                <w:sz w:val="24"/>
                <w:szCs w:val="24"/>
              </w:rPr>
              <w:t>Предельное количество этажей – не устанавливается.</w:t>
            </w:r>
          </w:p>
          <w:p w14:paraId="17E241C1" w14:textId="77777777" w:rsidR="008C0505" w:rsidRPr="006C5969" w:rsidRDefault="008C0505" w:rsidP="008C05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969">
              <w:rPr>
                <w:rFonts w:ascii="Times New Roman" w:hAnsi="Times New Roman"/>
                <w:sz w:val="24"/>
                <w:szCs w:val="24"/>
              </w:rPr>
              <w:t>Максимальный коэффициент застройки – 0,8.</w:t>
            </w:r>
          </w:p>
        </w:tc>
        <w:tc>
          <w:tcPr>
            <w:tcW w:w="423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13672" w14:textId="77777777" w:rsidR="00CB0D4A" w:rsidRPr="006C5969" w:rsidRDefault="00CB0D4A" w:rsidP="00CB0D4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5969">
              <w:rPr>
                <w:rFonts w:ascii="Times New Roman" w:hAnsi="Times New Roman" w:cs="Times New Roman"/>
                <w:i/>
                <w:sz w:val="24"/>
                <w:szCs w:val="24"/>
              </w:rPr>
              <w:t>Местного значения муниципального района:</w:t>
            </w:r>
          </w:p>
          <w:p w14:paraId="6F928921" w14:textId="772FC890" w:rsidR="00D46191" w:rsidRPr="006C5969" w:rsidRDefault="00CB0D4A" w:rsidP="009D7C9E">
            <w:pPr>
              <w:pStyle w:val="afc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туристская база для рыболовов в д. Махрово — 1 ед.</w:t>
            </w:r>
            <w:r w:rsidR="00DB4A30" w:rsidRPr="006C5969">
              <w:rPr>
                <w:rFonts w:ascii="Times New Roman" w:hAnsi="Times New Roman" w:cs="Times New Roman"/>
                <w:sz w:val="24"/>
                <w:szCs w:val="24"/>
              </w:rPr>
              <w:t xml:space="preserve"> (планируемый к размещению).</w:t>
            </w:r>
          </w:p>
        </w:tc>
      </w:tr>
      <w:tr w:rsidR="00D46191" w:rsidRPr="006C5969" w14:paraId="0172DDE4" w14:textId="77777777" w:rsidTr="0086729E">
        <w:trPr>
          <w:trHeight w:val="807"/>
        </w:trPr>
        <w:tc>
          <w:tcPr>
            <w:tcW w:w="81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CB200" w14:textId="77777777" w:rsidR="00D46191" w:rsidRPr="006C5969" w:rsidRDefault="00D46191" w:rsidP="00867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9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56A97" w14:textId="77777777" w:rsidR="00D46191" w:rsidRPr="006C5969" w:rsidRDefault="00D46191" w:rsidP="00867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Зона специализированной общественной застройки</w:t>
            </w:r>
          </w:p>
        </w:tc>
        <w:tc>
          <w:tcPr>
            <w:tcW w:w="217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6EC5D" w14:textId="77777777" w:rsidR="00D46191" w:rsidRPr="006C5969" w:rsidRDefault="00D46191" w:rsidP="00D461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4,46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66687" w14:textId="77777777" w:rsidR="009D7C9E" w:rsidRPr="006C5969" w:rsidRDefault="009D7C9E" w:rsidP="009D7C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Зону специализированной общественной застройки, предназначенную для размещения </w:t>
            </w: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специализированной общественной застройки. </w:t>
            </w:r>
          </w:p>
          <w:p w14:paraId="67D83277" w14:textId="77777777" w:rsidR="009D7C9E" w:rsidRPr="006C5969" w:rsidRDefault="009D7C9E" w:rsidP="009D7C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специализированной общественной застройки относятся:</w:t>
            </w:r>
          </w:p>
          <w:p w14:paraId="6C14EEDF" w14:textId="77777777" w:rsidR="009D7C9E" w:rsidRPr="006C5969" w:rsidRDefault="009D7C9E" w:rsidP="009D7C9E">
            <w:pPr>
              <w:pStyle w:val="afc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объекты капитального строительства, предназначенные для оказания гражданам медицинской помощи; </w:t>
            </w:r>
          </w:p>
          <w:p w14:paraId="7A1CD393" w14:textId="77777777" w:rsidR="009D7C9E" w:rsidRPr="006C5969" w:rsidRDefault="009D7C9E" w:rsidP="009D7C9E">
            <w:pPr>
              <w:pStyle w:val="afc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капитального строительства, предназначенные для воспитания, образования и просвещения;</w:t>
            </w:r>
          </w:p>
          <w:p w14:paraId="3EEDA444" w14:textId="77777777" w:rsidR="009D7C9E" w:rsidRPr="006C5969" w:rsidRDefault="009D7C9E" w:rsidP="009D7C9E">
            <w:pPr>
              <w:pStyle w:val="afc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здания и сооружения, предназначенные для размещения объектов культуры.</w:t>
            </w:r>
          </w:p>
          <w:p w14:paraId="3DC393E7" w14:textId="77777777" w:rsidR="008C0505" w:rsidRPr="006C5969" w:rsidRDefault="008C0505" w:rsidP="008C05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969">
              <w:rPr>
                <w:rFonts w:ascii="Times New Roman" w:hAnsi="Times New Roman"/>
                <w:sz w:val="24"/>
                <w:szCs w:val="24"/>
              </w:rPr>
              <w:t>Предельное количество этажей – 3.</w:t>
            </w:r>
          </w:p>
          <w:p w14:paraId="130DDE89" w14:textId="77777777" w:rsidR="00D46191" w:rsidRPr="006C5969" w:rsidRDefault="008C0505" w:rsidP="008C0505">
            <w:pPr>
              <w:pStyle w:val="Default"/>
            </w:pPr>
            <w:r w:rsidRPr="006C5969">
              <w:t>Максимальный коэффициент застройки – 0,8.</w:t>
            </w:r>
          </w:p>
        </w:tc>
        <w:tc>
          <w:tcPr>
            <w:tcW w:w="423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EEA8A" w14:textId="77777777" w:rsidR="00D46191" w:rsidRPr="006C5969" w:rsidRDefault="00D46191" w:rsidP="008672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596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Местного значения муниципального района:</w:t>
            </w:r>
          </w:p>
          <w:p w14:paraId="3B186F86" w14:textId="1E498C23" w:rsidR="00D46191" w:rsidRPr="006C5969" w:rsidRDefault="00D46191" w:rsidP="0086729E">
            <w:pPr>
              <w:pStyle w:val="afc"/>
              <w:numPr>
                <w:ilvl w:val="0"/>
                <w:numId w:val="9"/>
              </w:numPr>
              <w:spacing w:after="0" w:line="240" w:lineRule="auto"/>
              <w:ind w:left="599"/>
              <w:rPr>
                <w:rFonts w:ascii="Times New Roman" w:hAnsi="Times New Roman" w:cs="Times New Roman"/>
                <w:sz w:val="24"/>
                <w:szCs w:val="24"/>
              </w:rPr>
            </w:pP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плоскостное спортивное сооружение в д. </w:t>
            </w:r>
            <w:proofErr w:type="spellStart"/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Бараново</w:t>
            </w:r>
            <w:proofErr w:type="spellEnd"/>
            <w:r w:rsidRPr="006C5969">
              <w:rPr>
                <w:rFonts w:ascii="Times New Roman" w:hAnsi="Times New Roman" w:cs="Times New Roman"/>
                <w:sz w:val="24"/>
                <w:szCs w:val="24"/>
              </w:rPr>
              <w:t xml:space="preserve"> — 1 </w:t>
            </w:r>
            <w:r w:rsidRPr="006C59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  <w:r w:rsidR="00DB4A30" w:rsidRPr="006C5969">
              <w:rPr>
                <w:rFonts w:ascii="Times New Roman" w:hAnsi="Times New Roman" w:cs="Times New Roman"/>
                <w:sz w:val="24"/>
                <w:szCs w:val="24"/>
              </w:rPr>
              <w:t xml:space="preserve"> (планируемый к размещению)</w:t>
            </w: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37B34C8" w14:textId="15BE0129" w:rsidR="00D46191" w:rsidRPr="006C5969" w:rsidRDefault="00D46191" w:rsidP="0086729E">
            <w:pPr>
              <w:pStyle w:val="afc"/>
              <w:numPr>
                <w:ilvl w:val="0"/>
                <w:numId w:val="9"/>
              </w:numPr>
              <w:spacing w:after="0" w:line="240" w:lineRule="auto"/>
              <w:ind w:left="599"/>
              <w:rPr>
                <w:rFonts w:ascii="Times New Roman" w:hAnsi="Times New Roman" w:cs="Times New Roman"/>
                <w:sz w:val="24"/>
                <w:szCs w:val="24"/>
              </w:rPr>
            </w:pP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плоскостное спортивное сооружение в д. </w:t>
            </w:r>
            <w:proofErr w:type="spellStart"/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Афонино</w:t>
            </w:r>
            <w:proofErr w:type="spellEnd"/>
            <w:r w:rsidRPr="006C5969">
              <w:rPr>
                <w:rFonts w:ascii="Times New Roman" w:hAnsi="Times New Roman" w:cs="Times New Roman"/>
                <w:sz w:val="24"/>
                <w:szCs w:val="24"/>
              </w:rPr>
              <w:t xml:space="preserve"> — 1 ед.</w:t>
            </w:r>
            <w:r w:rsidR="00DB4A30" w:rsidRPr="006C5969">
              <w:rPr>
                <w:rFonts w:ascii="Times New Roman" w:hAnsi="Times New Roman" w:cs="Times New Roman"/>
                <w:sz w:val="24"/>
                <w:szCs w:val="24"/>
              </w:rPr>
              <w:t xml:space="preserve"> (планируемый к размещению).</w:t>
            </w:r>
          </w:p>
          <w:p w14:paraId="18A4B2FA" w14:textId="77777777" w:rsidR="00D46191" w:rsidRPr="006C5969" w:rsidRDefault="00D46191" w:rsidP="0086729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A3C64" w:rsidRPr="006C5969" w14:paraId="4412E68A" w14:textId="77777777" w:rsidTr="0086729E">
        <w:trPr>
          <w:trHeight w:val="20"/>
        </w:trPr>
        <w:tc>
          <w:tcPr>
            <w:tcW w:w="81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728BB" w14:textId="77777777" w:rsidR="009A3C64" w:rsidRPr="006C5969" w:rsidRDefault="009A3C64" w:rsidP="00867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4213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24A8D" w14:textId="77777777" w:rsidR="009A3C64" w:rsidRPr="006C5969" w:rsidRDefault="009A3C64" w:rsidP="00867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Производственные зоны, зоны инженерной инфраструктуры и транспортной инфраструктур</w:t>
            </w:r>
          </w:p>
        </w:tc>
      </w:tr>
      <w:tr w:rsidR="009D7C9E" w:rsidRPr="006C5969" w14:paraId="0CC9562F" w14:textId="77777777" w:rsidTr="0086729E">
        <w:trPr>
          <w:trHeight w:val="20"/>
        </w:trPr>
        <w:tc>
          <w:tcPr>
            <w:tcW w:w="81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32017" w14:textId="77777777" w:rsidR="009D7C9E" w:rsidRPr="006C5969" w:rsidRDefault="009D7C9E" w:rsidP="00867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9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2D1AB" w14:textId="77777777" w:rsidR="009D7C9E" w:rsidRPr="006C5969" w:rsidRDefault="009D7C9E" w:rsidP="0086729E">
            <w:pPr>
              <w:pStyle w:val="Default"/>
            </w:pPr>
            <w:r w:rsidRPr="006C5969">
              <w:t>Производственная зона</w:t>
            </w:r>
          </w:p>
        </w:tc>
        <w:tc>
          <w:tcPr>
            <w:tcW w:w="217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2799F" w14:textId="77777777" w:rsidR="009D7C9E" w:rsidRPr="006C5969" w:rsidRDefault="009D7C9E" w:rsidP="008672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97,63</w:t>
            </w:r>
          </w:p>
        </w:tc>
        <w:tc>
          <w:tcPr>
            <w:tcW w:w="387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07CD5" w14:textId="77777777" w:rsidR="009D7C9E" w:rsidRPr="006C5969" w:rsidRDefault="009D7C9E" w:rsidP="009D7C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зона предназначена для размещения объектов различного класса опасности, в том числе:</w:t>
            </w:r>
          </w:p>
          <w:p w14:paraId="514200CC" w14:textId="77777777" w:rsidR="009D7C9E" w:rsidRPr="006C5969" w:rsidRDefault="009D7C9E" w:rsidP="009D7C9E">
            <w:pPr>
              <w:pStyle w:val="afc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объектов капитального строительства в целях извлечения прибыли на основании предпринимательской деятельности;</w:t>
            </w:r>
          </w:p>
          <w:p w14:paraId="6C25710B" w14:textId="77777777" w:rsidR="009D7C9E" w:rsidRPr="006C5969" w:rsidRDefault="009D7C9E" w:rsidP="009D7C9E">
            <w:pPr>
              <w:pStyle w:val="afc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объектов капитального строительства в целях добычи полезных ископаемых, их переработки, изготовления вещей промышленным способом;</w:t>
            </w:r>
          </w:p>
          <w:p w14:paraId="736E9227" w14:textId="77777777" w:rsidR="009D7C9E" w:rsidRPr="006C5969" w:rsidRDefault="009D7C9E" w:rsidP="009D7C9E">
            <w:pPr>
              <w:pStyle w:val="afc"/>
              <w:numPr>
                <w:ilvl w:val="0"/>
                <w:numId w:val="14"/>
              </w:numPr>
              <w:spacing w:after="0" w:line="240" w:lineRule="auto"/>
              <w:jc w:val="both"/>
              <w:rPr>
                <w:lang w:eastAsia="ar-SA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сооружений, имеющих назначение по временному хранению, распределению и перевалке грузов.</w:t>
            </w:r>
          </w:p>
          <w:p w14:paraId="73E9D661" w14:textId="77777777" w:rsidR="008C0505" w:rsidRPr="006C5969" w:rsidRDefault="008C0505" w:rsidP="008C05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969">
              <w:rPr>
                <w:rFonts w:ascii="Times New Roman" w:hAnsi="Times New Roman"/>
                <w:sz w:val="24"/>
                <w:szCs w:val="24"/>
              </w:rPr>
              <w:t>Предельное количество этажей – не устанавливается.</w:t>
            </w:r>
          </w:p>
          <w:p w14:paraId="6CD23CF3" w14:textId="77777777" w:rsidR="008C0505" w:rsidRPr="006C5969" w:rsidRDefault="008C0505" w:rsidP="008C0505">
            <w:pPr>
              <w:spacing w:after="0" w:line="240" w:lineRule="auto"/>
              <w:jc w:val="both"/>
              <w:rPr>
                <w:lang w:eastAsia="ar-SA"/>
              </w:rPr>
            </w:pPr>
            <w:r w:rsidRPr="006C5969">
              <w:rPr>
                <w:rFonts w:ascii="Times New Roman" w:hAnsi="Times New Roman"/>
                <w:sz w:val="24"/>
                <w:szCs w:val="24"/>
              </w:rPr>
              <w:t>Максимальный коэффициент застройки – 0,6.</w:t>
            </w:r>
          </w:p>
        </w:tc>
        <w:tc>
          <w:tcPr>
            <w:tcW w:w="423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91DE7" w14:textId="77777777" w:rsidR="009D7C9E" w:rsidRPr="006C5969" w:rsidRDefault="009D7C9E" w:rsidP="008672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596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Местного значения муниципального района:</w:t>
            </w:r>
          </w:p>
          <w:p w14:paraId="397D08DA" w14:textId="7F2E3EE9" w:rsidR="009D7C9E" w:rsidRPr="006C5969" w:rsidRDefault="009D7C9E" w:rsidP="009D7C9E">
            <w:pPr>
              <w:pStyle w:val="afc"/>
              <w:numPr>
                <w:ilvl w:val="0"/>
                <w:numId w:val="9"/>
              </w:numPr>
              <w:spacing w:after="0" w:line="240" w:lineRule="auto"/>
              <w:ind w:left="599"/>
              <w:rPr>
                <w:rFonts w:ascii="Times New Roman" w:hAnsi="Times New Roman" w:cs="Times New Roman"/>
                <w:sz w:val="24"/>
                <w:szCs w:val="24"/>
              </w:rPr>
            </w:pP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 xml:space="preserve">цех по производству керамической посуды и тары в д. </w:t>
            </w:r>
            <w:proofErr w:type="spellStart"/>
            <w:r w:rsidRPr="006C59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Колодино</w:t>
            </w:r>
            <w:proofErr w:type="spellEnd"/>
            <w:r w:rsidRPr="006C5969">
              <w:rPr>
                <w:rFonts w:ascii="Times New Roman" w:hAnsi="Times New Roman" w:cs="Times New Roman"/>
                <w:sz w:val="24"/>
                <w:szCs w:val="24"/>
              </w:rPr>
              <w:t xml:space="preserve"> — 1 ед.</w:t>
            </w:r>
            <w:r w:rsidR="00DB4A30" w:rsidRPr="006C5969">
              <w:rPr>
                <w:rFonts w:ascii="Times New Roman" w:hAnsi="Times New Roman" w:cs="Times New Roman"/>
                <w:sz w:val="24"/>
                <w:szCs w:val="24"/>
              </w:rPr>
              <w:t xml:space="preserve"> (планируемый к размещению).</w:t>
            </w:r>
          </w:p>
        </w:tc>
      </w:tr>
      <w:tr w:rsidR="009D7C9E" w:rsidRPr="006C5969" w14:paraId="437A4D12" w14:textId="77777777" w:rsidTr="0086729E">
        <w:trPr>
          <w:trHeight w:val="20"/>
        </w:trPr>
        <w:tc>
          <w:tcPr>
            <w:tcW w:w="81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C0B63" w14:textId="77777777" w:rsidR="009D7C9E" w:rsidRPr="006C5969" w:rsidRDefault="009D7C9E" w:rsidP="00867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3.2</w:t>
            </w:r>
          </w:p>
        </w:tc>
        <w:tc>
          <w:tcPr>
            <w:tcW w:w="39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DA54A" w14:textId="77777777" w:rsidR="009D7C9E" w:rsidRPr="006C5969" w:rsidRDefault="009D7C9E" w:rsidP="0086729E">
            <w:pPr>
              <w:pStyle w:val="Default"/>
            </w:pPr>
            <w:r w:rsidRPr="006C5969">
              <w:t>Коммунально-складская зона</w:t>
            </w:r>
          </w:p>
        </w:tc>
        <w:tc>
          <w:tcPr>
            <w:tcW w:w="217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AD6EE" w14:textId="77777777" w:rsidR="009D7C9E" w:rsidRPr="006C5969" w:rsidRDefault="009D7C9E" w:rsidP="008672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2,41</w:t>
            </w:r>
          </w:p>
        </w:tc>
        <w:tc>
          <w:tcPr>
            <w:tcW w:w="387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45A81" w14:textId="77777777" w:rsidR="009D7C9E" w:rsidRPr="006C5969" w:rsidRDefault="009D7C9E" w:rsidP="009D7C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Зона предназначена для размещения коммунально-складских объектов, а также территорий для установления санитарно-защитных зон таких объектов в соответствии с </w:t>
            </w: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требованиями технических регламентов</w:t>
            </w:r>
            <w:r w:rsidR="008C0505"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330CBDF" w14:textId="77777777" w:rsidR="008C0505" w:rsidRPr="006C5969" w:rsidRDefault="008C0505" w:rsidP="008C05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969">
              <w:rPr>
                <w:rFonts w:ascii="Times New Roman" w:hAnsi="Times New Roman"/>
                <w:sz w:val="24"/>
                <w:szCs w:val="24"/>
              </w:rPr>
              <w:t>Предельное количество этажей – 3.</w:t>
            </w:r>
          </w:p>
          <w:p w14:paraId="420A0F04" w14:textId="77777777" w:rsidR="008C0505" w:rsidRPr="006C5969" w:rsidRDefault="008C0505" w:rsidP="008C05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969">
              <w:rPr>
                <w:rFonts w:ascii="Times New Roman" w:hAnsi="Times New Roman"/>
                <w:sz w:val="24"/>
                <w:szCs w:val="24"/>
              </w:rPr>
              <w:t>Предельное количество этажей – не устанавливается.</w:t>
            </w:r>
          </w:p>
          <w:p w14:paraId="16EEE09A" w14:textId="77777777" w:rsidR="008C0505" w:rsidRPr="006C5969" w:rsidRDefault="008C0505" w:rsidP="008C050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hAnsi="Times New Roman"/>
                <w:sz w:val="24"/>
                <w:szCs w:val="24"/>
              </w:rPr>
              <w:t>Максимальный коэффициент застройки – 0,6.</w:t>
            </w:r>
          </w:p>
        </w:tc>
        <w:tc>
          <w:tcPr>
            <w:tcW w:w="423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B26BF" w14:textId="77777777" w:rsidR="009D7C9E" w:rsidRPr="006C5969" w:rsidRDefault="009D7C9E" w:rsidP="006F68CF">
            <w:pPr>
              <w:pStyle w:val="afc"/>
              <w:numPr>
                <w:ilvl w:val="0"/>
                <w:numId w:val="9"/>
              </w:numPr>
              <w:spacing w:after="0" w:line="240" w:lineRule="auto"/>
              <w:ind w:left="59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D7C9E" w:rsidRPr="006C5969" w14:paraId="4CC432DE" w14:textId="77777777" w:rsidTr="0086729E">
        <w:trPr>
          <w:trHeight w:val="20"/>
        </w:trPr>
        <w:tc>
          <w:tcPr>
            <w:tcW w:w="81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B83A8" w14:textId="77777777" w:rsidR="009D7C9E" w:rsidRPr="006C5969" w:rsidRDefault="009D7C9E" w:rsidP="00867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39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68EE2" w14:textId="77777777" w:rsidR="009D7C9E" w:rsidRPr="006C5969" w:rsidRDefault="009D7C9E" w:rsidP="008672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Зона инженерной инфраструктуры</w:t>
            </w:r>
          </w:p>
        </w:tc>
        <w:tc>
          <w:tcPr>
            <w:tcW w:w="217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45F8D" w14:textId="77777777" w:rsidR="009D7C9E" w:rsidRPr="006C5969" w:rsidRDefault="009D7C9E" w:rsidP="00D461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5,63</w:t>
            </w:r>
          </w:p>
        </w:tc>
        <w:tc>
          <w:tcPr>
            <w:tcW w:w="387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269FB" w14:textId="77777777" w:rsidR="009D7C9E" w:rsidRPr="006C5969" w:rsidRDefault="009D7C9E" w:rsidP="009D7C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инженерной инфраструктуры предназначена для размещения зданий и сооружений в целях обеспечения физических и юридических лиц коммунальными услугами. </w:t>
            </w:r>
          </w:p>
          <w:p w14:paraId="5478A025" w14:textId="77777777" w:rsidR="008C0505" w:rsidRPr="006C5969" w:rsidRDefault="008C0505" w:rsidP="008C05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969">
              <w:rPr>
                <w:rFonts w:ascii="Times New Roman" w:hAnsi="Times New Roman"/>
                <w:sz w:val="24"/>
                <w:szCs w:val="24"/>
              </w:rPr>
              <w:t>Предельное количество этажей – не устанавливается.</w:t>
            </w:r>
          </w:p>
          <w:p w14:paraId="32A47CBD" w14:textId="77777777" w:rsidR="008C0505" w:rsidRPr="006C5969" w:rsidRDefault="008C0505" w:rsidP="008C050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hAnsi="Times New Roman"/>
                <w:sz w:val="24"/>
                <w:szCs w:val="24"/>
              </w:rPr>
              <w:t>Максимальный коэффициент застройки – не устанавливается.</w:t>
            </w:r>
          </w:p>
        </w:tc>
        <w:tc>
          <w:tcPr>
            <w:tcW w:w="423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3DE4B" w14:textId="77777777" w:rsidR="00B2627E" w:rsidRPr="006C5969" w:rsidRDefault="00B2627E" w:rsidP="00B2627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5969">
              <w:rPr>
                <w:rFonts w:ascii="Times New Roman" w:hAnsi="Times New Roman" w:cs="Times New Roman"/>
                <w:i/>
                <w:sz w:val="24"/>
                <w:szCs w:val="24"/>
              </w:rPr>
              <w:t>Местного значения поселения:</w:t>
            </w:r>
          </w:p>
          <w:p w14:paraId="2B58D5ED" w14:textId="185CB112" w:rsidR="009D7C9E" w:rsidRPr="006C5969" w:rsidRDefault="00D85042" w:rsidP="00B2627E">
            <w:pPr>
              <w:pStyle w:val="afc"/>
              <w:numPr>
                <w:ilvl w:val="0"/>
                <w:numId w:val="9"/>
              </w:numPr>
              <w:spacing w:after="0" w:line="240" w:lineRule="auto"/>
              <w:ind w:left="59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водопроводные очистные сооружения</w:t>
            </w:r>
            <w:r w:rsidR="00B2627E" w:rsidRPr="006C5969">
              <w:rPr>
                <w:rFonts w:ascii="Times New Roman" w:hAnsi="Times New Roman" w:cs="Times New Roman"/>
                <w:sz w:val="24"/>
                <w:szCs w:val="24"/>
              </w:rPr>
              <w:t xml:space="preserve"> в д. </w:t>
            </w:r>
            <w:proofErr w:type="spellStart"/>
            <w:r w:rsidR="00B2627E" w:rsidRPr="006C5969">
              <w:rPr>
                <w:rFonts w:ascii="Times New Roman" w:hAnsi="Times New Roman" w:cs="Times New Roman"/>
                <w:sz w:val="24"/>
                <w:szCs w:val="24"/>
              </w:rPr>
              <w:t>Молога</w:t>
            </w:r>
            <w:proofErr w:type="spellEnd"/>
            <w:r w:rsidR="00B2627E" w:rsidRPr="006C5969">
              <w:rPr>
                <w:rFonts w:ascii="Times New Roman" w:hAnsi="Times New Roman" w:cs="Times New Roman"/>
                <w:sz w:val="24"/>
                <w:szCs w:val="24"/>
              </w:rPr>
              <w:t xml:space="preserve"> — 1 ед.</w:t>
            </w:r>
            <w:r w:rsidR="00DB4A30" w:rsidRPr="006C5969">
              <w:rPr>
                <w:rFonts w:ascii="Times New Roman" w:hAnsi="Times New Roman" w:cs="Times New Roman"/>
                <w:sz w:val="24"/>
                <w:szCs w:val="24"/>
              </w:rPr>
              <w:t xml:space="preserve"> (планируемый к размещению)</w:t>
            </w:r>
            <w:r w:rsidR="00B2627E" w:rsidRPr="006C596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0C381FB" w14:textId="4168B6C0" w:rsidR="00B2627E" w:rsidRPr="006C5969" w:rsidRDefault="00B8497C" w:rsidP="00B2627E">
            <w:pPr>
              <w:pStyle w:val="afc"/>
              <w:numPr>
                <w:ilvl w:val="0"/>
                <w:numId w:val="9"/>
              </w:numPr>
              <w:spacing w:after="0" w:line="240" w:lineRule="auto"/>
              <w:ind w:left="59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водопроводные очистные сооружения</w:t>
            </w: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627E"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д. </w:t>
            </w:r>
            <w:proofErr w:type="spellStart"/>
            <w:r w:rsidR="00B2627E"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Афонино</w:t>
            </w:r>
            <w:proofErr w:type="spellEnd"/>
            <w:r w:rsidR="00B2627E"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— 1 ед</w:t>
            </w:r>
            <w:r w:rsidR="00281501"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DB4A30" w:rsidRPr="006C5969">
              <w:rPr>
                <w:rFonts w:ascii="Times New Roman" w:hAnsi="Times New Roman" w:cs="Times New Roman"/>
                <w:sz w:val="24"/>
                <w:szCs w:val="24"/>
              </w:rPr>
              <w:t xml:space="preserve"> (планируемый к размещению)</w:t>
            </w:r>
            <w:r w:rsidR="00281501"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337E3DEC" w14:textId="378B7E85" w:rsidR="00281501" w:rsidRPr="006C5969" w:rsidRDefault="00B8497C" w:rsidP="00B2627E">
            <w:pPr>
              <w:pStyle w:val="afc"/>
              <w:numPr>
                <w:ilvl w:val="0"/>
                <w:numId w:val="9"/>
              </w:numPr>
              <w:spacing w:after="0" w:line="240" w:lineRule="auto"/>
              <w:ind w:left="59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водопроводные очистные сооружения</w:t>
            </w: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1501"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д. </w:t>
            </w:r>
            <w:proofErr w:type="spellStart"/>
            <w:r w:rsidR="00281501"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Бартенево</w:t>
            </w:r>
            <w:proofErr w:type="spellEnd"/>
            <w:r w:rsidR="00281501"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— 1 ед.</w:t>
            </w:r>
            <w:r w:rsidR="00DB4A30" w:rsidRPr="006C5969">
              <w:rPr>
                <w:rFonts w:ascii="Times New Roman" w:hAnsi="Times New Roman" w:cs="Times New Roman"/>
                <w:sz w:val="24"/>
                <w:szCs w:val="24"/>
              </w:rPr>
              <w:t xml:space="preserve"> (планируемый к размещению)</w:t>
            </w:r>
            <w:r w:rsidR="00281501"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0746EE09" w14:textId="171BAD3B" w:rsidR="00D06406" w:rsidRPr="006C5969" w:rsidRDefault="00B8497C" w:rsidP="00B2627E">
            <w:pPr>
              <w:pStyle w:val="afc"/>
              <w:numPr>
                <w:ilvl w:val="0"/>
                <w:numId w:val="9"/>
              </w:numPr>
              <w:spacing w:after="0" w:line="240" w:lineRule="auto"/>
              <w:ind w:left="59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водопроводные очистные сооружения</w:t>
            </w: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6406"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д. </w:t>
            </w:r>
            <w:proofErr w:type="spellStart"/>
            <w:r w:rsidR="00D06406"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Бараново</w:t>
            </w:r>
            <w:proofErr w:type="spellEnd"/>
            <w:r w:rsidR="00D06406"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— </w:t>
            </w:r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D06406"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ед.</w:t>
            </w:r>
            <w:r w:rsidR="00DB4A30" w:rsidRPr="006C5969">
              <w:rPr>
                <w:rFonts w:ascii="Times New Roman" w:hAnsi="Times New Roman" w:cs="Times New Roman"/>
                <w:sz w:val="24"/>
                <w:szCs w:val="24"/>
              </w:rPr>
              <w:t xml:space="preserve"> (планируемый к размещению)</w:t>
            </w:r>
            <w:r w:rsidR="00D06406"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1C9A29D2" w14:textId="3900BD57" w:rsidR="00D06406" w:rsidRPr="006C5969" w:rsidRDefault="00B8497C" w:rsidP="00B2627E">
            <w:pPr>
              <w:pStyle w:val="afc"/>
              <w:numPr>
                <w:ilvl w:val="0"/>
                <w:numId w:val="9"/>
              </w:numPr>
              <w:spacing w:after="0" w:line="240" w:lineRule="auto"/>
              <w:ind w:left="59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водопроводные очистные сооружения</w:t>
            </w: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6406"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вблизи с. Махрово — </w:t>
            </w:r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D06406"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ед.</w:t>
            </w:r>
            <w:r w:rsidR="00DB4A30"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B4A30" w:rsidRPr="006C5969">
              <w:rPr>
                <w:rFonts w:ascii="Times New Roman" w:hAnsi="Times New Roman" w:cs="Times New Roman"/>
                <w:sz w:val="24"/>
                <w:szCs w:val="24"/>
              </w:rPr>
              <w:t>(планируемый к размещению)</w:t>
            </w:r>
            <w:r w:rsidR="00825B96" w:rsidRPr="006C596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500D1F4" w14:textId="7AB5505A" w:rsidR="00825B96" w:rsidRPr="006C5969" w:rsidRDefault="00825B96" w:rsidP="00B2627E">
            <w:pPr>
              <w:pStyle w:val="afc"/>
              <w:numPr>
                <w:ilvl w:val="0"/>
                <w:numId w:val="9"/>
              </w:numPr>
              <w:spacing w:after="0" w:line="240" w:lineRule="auto"/>
              <w:ind w:left="59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артезианская скважина в д. </w:t>
            </w:r>
            <w:proofErr w:type="spellStart"/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Молога</w:t>
            </w:r>
            <w:proofErr w:type="spellEnd"/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— 1 ед. (планируемый к реконструкции);</w:t>
            </w:r>
          </w:p>
          <w:p w14:paraId="78F54D43" w14:textId="633CA9D2" w:rsidR="00825B96" w:rsidRPr="006C5969" w:rsidRDefault="00825B96" w:rsidP="00B2627E">
            <w:pPr>
              <w:pStyle w:val="afc"/>
              <w:numPr>
                <w:ilvl w:val="0"/>
                <w:numId w:val="9"/>
              </w:numPr>
              <w:spacing w:after="0" w:line="240" w:lineRule="auto"/>
              <w:ind w:left="59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артезианская скважина в д. </w:t>
            </w:r>
            <w:proofErr w:type="spellStart"/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Афонино</w:t>
            </w:r>
            <w:proofErr w:type="spellEnd"/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— 3</w:t>
            </w:r>
            <w:r w:rsidR="00E64F20"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 (планируемый к реконструкции);</w:t>
            </w:r>
          </w:p>
          <w:p w14:paraId="480E25AD" w14:textId="44A787AD" w:rsidR="00825B96" w:rsidRPr="006C5969" w:rsidRDefault="00825B96" w:rsidP="00B2627E">
            <w:pPr>
              <w:pStyle w:val="afc"/>
              <w:numPr>
                <w:ilvl w:val="0"/>
                <w:numId w:val="9"/>
              </w:numPr>
              <w:spacing w:after="0" w:line="240" w:lineRule="auto"/>
              <w:ind w:left="59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артезианская скважина в д. </w:t>
            </w:r>
            <w:proofErr w:type="spellStart"/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Бартенево</w:t>
            </w:r>
            <w:proofErr w:type="spellEnd"/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— 2 ед. (планируемый к реконструкции);</w:t>
            </w:r>
          </w:p>
          <w:p w14:paraId="4E998EBA" w14:textId="77777777" w:rsidR="00B8497C" w:rsidRPr="006C5969" w:rsidRDefault="00B8497C" w:rsidP="00B8497C">
            <w:pPr>
              <w:pStyle w:val="afc"/>
              <w:numPr>
                <w:ilvl w:val="0"/>
                <w:numId w:val="9"/>
              </w:numPr>
              <w:spacing w:after="0" w:line="240" w:lineRule="auto"/>
              <w:ind w:left="59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артезианская скважина в д. </w:t>
            </w:r>
            <w:proofErr w:type="spellStart"/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Бараново</w:t>
            </w:r>
            <w:proofErr w:type="spellEnd"/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— 1 ед. (планируемый к реконструкции);</w:t>
            </w:r>
          </w:p>
          <w:p w14:paraId="6A0CC313" w14:textId="1DECDD9C" w:rsidR="00B8497C" w:rsidRPr="006C5969" w:rsidRDefault="00B8497C" w:rsidP="00B2627E">
            <w:pPr>
              <w:pStyle w:val="afc"/>
              <w:numPr>
                <w:ilvl w:val="0"/>
                <w:numId w:val="9"/>
              </w:numPr>
              <w:spacing w:after="0" w:line="240" w:lineRule="auto"/>
              <w:ind w:left="59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артезианская скважина вблизи с. Махрово — 1 ед. (планируемый к реконструкции);</w:t>
            </w:r>
          </w:p>
          <w:p w14:paraId="28DEEE99" w14:textId="7B3822CD" w:rsidR="00825B96" w:rsidRPr="006C5969" w:rsidRDefault="00825B96" w:rsidP="00B2627E">
            <w:pPr>
              <w:pStyle w:val="afc"/>
              <w:numPr>
                <w:ilvl w:val="0"/>
                <w:numId w:val="9"/>
              </w:numPr>
              <w:spacing w:after="0" w:line="240" w:lineRule="auto"/>
              <w:ind w:left="59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водонапорная башня в д. </w:t>
            </w:r>
            <w:proofErr w:type="spellStart"/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Бартенево</w:t>
            </w:r>
            <w:proofErr w:type="spellEnd"/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— 1 ед. (планируемый к реконструкции);</w:t>
            </w:r>
          </w:p>
          <w:p w14:paraId="6B523B92" w14:textId="6311F348" w:rsidR="00825B96" w:rsidRPr="006C5969" w:rsidRDefault="00825B96" w:rsidP="00B8497C">
            <w:pPr>
              <w:pStyle w:val="afc"/>
              <w:numPr>
                <w:ilvl w:val="0"/>
                <w:numId w:val="9"/>
              </w:numPr>
              <w:spacing w:after="0" w:line="240" w:lineRule="auto"/>
              <w:ind w:left="59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водонапорная башня в д. </w:t>
            </w:r>
            <w:proofErr w:type="spellStart"/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Бараново</w:t>
            </w:r>
            <w:proofErr w:type="spellEnd"/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— 1 ед</w:t>
            </w:r>
            <w:r w:rsidR="00B8497C"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(планируемый к реконструкции).</w:t>
            </w:r>
          </w:p>
        </w:tc>
      </w:tr>
      <w:tr w:rsidR="009D7C9E" w:rsidRPr="006C5969" w14:paraId="57D3FAF3" w14:textId="77777777" w:rsidTr="0086729E">
        <w:trPr>
          <w:trHeight w:val="20"/>
        </w:trPr>
        <w:tc>
          <w:tcPr>
            <w:tcW w:w="81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05EF8" w14:textId="77777777" w:rsidR="009D7C9E" w:rsidRPr="006C5969" w:rsidRDefault="009D7C9E" w:rsidP="00867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3.4</w:t>
            </w:r>
          </w:p>
        </w:tc>
        <w:tc>
          <w:tcPr>
            <w:tcW w:w="39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80E49" w14:textId="77777777" w:rsidR="009D7C9E" w:rsidRPr="006C5969" w:rsidRDefault="009D7C9E" w:rsidP="0086729E">
            <w:pPr>
              <w:tabs>
                <w:tab w:val="left" w:pos="446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Зона транспортной инфраструктуры</w:t>
            </w:r>
          </w:p>
        </w:tc>
        <w:tc>
          <w:tcPr>
            <w:tcW w:w="217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8D738" w14:textId="77777777" w:rsidR="009D7C9E" w:rsidRPr="006C5969" w:rsidRDefault="009D7C9E" w:rsidP="00D461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193,28</w:t>
            </w:r>
          </w:p>
        </w:tc>
        <w:tc>
          <w:tcPr>
            <w:tcW w:w="387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54AE0" w14:textId="77777777" w:rsidR="009D7C9E" w:rsidRPr="006C5969" w:rsidRDefault="009D7C9E" w:rsidP="009D7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транспортной инфраструктуры предназначена для размещения:</w:t>
            </w:r>
          </w:p>
          <w:p w14:paraId="0C362A73" w14:textId="77777777" w:rsidR="009D7C9E" w:rsidRPr="006C5969" w:rsidRDefault="009D7C9E" w:rsidP="009D7C9E">
            <w:pPr>
              <w:pStyle w:val="afc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различного рода путей сообщения и сооружений, используемых для </w:t>
            </w: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перевозки людей или грузов либо передачи веществ;</w:t>
            </w:r>
          </w:p>
          <w:p w14:paraId="150744AA" w14:textId="77777777" w:rsidR="009D7C9E" w:rsidRPr="006C5969" w:rsidRDefault="009D7C9E" w:rsidP="009D7C9E">
            <w:pPr>
              <w:pStyle w:val="afc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зданий и сооружений дорожного сервиса;</w:t>
            </w:r>
          </w:p>
          <w:p w14:paraId="52E1DACA" w14:textId="77777777" w:rsidR="009D7C9E" w:rsidRPr="006C5969" w:rsidRDefault="009D7C9E" w:rsidP="009D7C9E">
            <w:pPr>
              <w:pStyle w:val="afc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постоянных или временных гаражей, стоянок для хранения автотранспорта</w:t>
            </w:r>
            <w:r w:rsidRPr="006C5969">
              <w:rPr>
                <w:lang w:eastAsia="ar-SA"/>
              </w:rPr>
              <w:t>.</w:t>
            </w:r>
          </w:p>
          <w:p w14:paraId="3D935797" w14:textId="77777777" w:rsidR="008C0505" w:rsidRPr="006C5969" w:rsidRDefault="008C0505" w:rsidP="008C05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969">
              <w:rPr>
                <w:rFonts w:ascii="Times New Roman" w:hAnsi="Times New Roman"/>
                <w:sz w:val="24"/>
                <w:szCs w:val="24"/>
              </w:rPr>
              <w:t>Предельное количество этажей – не устанавливается.</w:t>
            </w:r>
          </w:p>
          <w:p w14:paraId="58941E63" w14:textId="77777777" w:rsidR="008C0505" w:rsidRPr="006C5969" w:rsidRDefault="008C0505" w:rsidP="008C05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hAnsi="Times New Roman"/>
                <w:sz w:val="24"/>
                <w:szCs w:val="24"/>
              </w:rPr>
              <w:t>Максимальный коэффициент застройки – не устанавливается.</w:t>
            </w:r>
          </w:p>
        </w:tc>
        <w:tc>
          <w:tcPr>
            <w:tcW w:w="423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E9056" w14:textId="77777777" w:rsidR="009D7C9E" w:rsidRPr="006C5969" w:rsidRDefault="009D7C9E" w:rsidP="006F68CF">
            <w:pPr>
              <w:pStyle w:val="afc"/>
              <w:numPr>
                <w:ilvl w:val="0"/>
                <w:numId w:val="9"/>
              </w:numPr>
              <w:spacing w:after="0" w:line="240" w:lineRule="auto"/>
              <w:ind w:left="59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D7C9E" w:rsidRPr="006C5969" w14:paraId="5DB51404" w14:textId="77777777" w:rsidTr="0086729E">
        <w:trPr>
          <w:trHeight w:val="20"/>
        </w:trPr>
        <w:tc>
          <w:tcPr>
            <w:tcW w:w="81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F0F98" w14:textId="77777777" w:rsidR="009D7C9E" w:rsidRPr="006C5969" w:rsidRDefault="009D7C9E" w:rsidP="00867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13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639D2" w14:textId="77777777" w:rsidR="009D7C9E" w:rsidRPr="006C5969" w:rsidRDefault="009D7C9E" w:rsidP="00867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6C59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Зоны сельскохозяйственного использования</w:t>
            </w:r>
          </w:p>
        </w:tc>
      </w:tr>
      <w:tr w:rsidR="009D7C9E" w:rsidRPr="006C5969" w14:paraId="680D792A" w14:textId="77777777" w:rsidTr="0086729E">
        <w:trPr>
          <w:trHeight w:val="20"/>
        </w:trPr>
        <w:tc>
          <w:tcPr>
            <w:tcW w:w="81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DB86B" w14:textId="77777777" w:rsidR="009D7C9E" w:rsidRPr="006C5969" w:rsidRDefault="009D7C9E" w:rsidP="00CB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393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8A7FB" w14:textId="77777777" w:rsidR="009D7C9E" w:rsidRPr="006C5969" w:rsidRDefault="009D7C9E" w:rsidP="00CB0D4A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Зоны сельскохозяйственного использования</w:t>
            </w:r>
          </w:p>
        </w:tc>
        <w:tc>
          <w:tcPr>
            <w:tcW w:w="216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10A1F" w14:textId="77777777" w:rsidR="009D7C9E" w:rsidRPr="006C5969" w:rsidRDefault="00CE3764" w:rsidP="00CB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ar-SA"/>
              </w:rPr>
            </w:pPr>
            <w:r w:rsidRPr="006C5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4238,82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E1B1A" w14:textId="77777777" w:rsidR="009D7C9E" w:rsidRPr="006C5969" w:rsidRDefault="009D7C9E" w:rsidP="009D7C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сельскохозяйственного использования включает в себя несколько зон различного функционального назначения:</w:t>
            </w:r>
          </w:p>
          <w:p w14:paraId="6D52BE76" w14:textId="77777777" w:rsidR="009D7C9E" w:rsidRPr="006C5969" w:rsidRDefault="009D7C9E" w:rsidP="009D7C9E">
            <w:pPr>
              <w:pStyle w:val="afc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зону сельскохозяйственных угодий;</w:t>
            </w:r>
          </w:p>
          <w:p w14:paraId="1A61A530" w14:textId="77777777" w:rsidR="009D7C9E" w:rsidRPr="006C5969" w:rsidRDefault="009D7C9E" w:rsidP="009D7C9E">
            <w:pPr>
              <w:pStyle w:val="afc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зону садоводческих или огороднических некоммерческих товариществ</w:t>
            </w:r>
          </w:p>
          <w:p w14:paraId="2F0AE0B4" w14:textId="77777777" w:rsidR="009D7C9E" w:rsidRPr="006C5969" w:rsidRDefault="009D7C9E" w:rsidP="009D7C9E">
            <w:pPr>
              <w:pStyle w:val="afc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производственную зону сельскохозяйственных предприятий;</w:t>
            </w:r>
          </w:p>
          <w:p w14:paraId="4F5B310E" w14:textId="77777777" w:rsidR="009D7C9E" w:rsidRPr="006C5969" w:rsidRDefault="009D7C9E" w:rsidP="009D7C9E">
            <w:pPr>
              <w:pStyle w:val="afc"/>
              <w:numPr>
                <w:ilvl w:val="0"/>
                <w:numId w:val="14"/>
              </w:numPr>
              <w:spacing w:after="0" w:line="240" w:lineRule="auto"/>
              <w:jc w:val="both"/>
              <w:rPr>
                <w:color w:val="000000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зоны сельскохозяйственного назначения.</w:t>
            </w:r>
          </w:p>
          <w:p w14:paraId="7875D3DA" w14:textId="77777777" w:rsidR="008C0505" w:rsidRPr="006C5969" w:rsidRDefault="008C0505" w:rsidP="008C05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969">
              <w:rPr>
                <w:rFonts w:ascii="Times New Roman" w:hAnsi="Times New Roman"/>
                <w:sz w:val="24"/>
                <w:szCs w:val="24"/>
              </w:rPr>
              <w:lastRenderedPageBreak/>
              <w:t>Предельное количество этажей – не устанавливается.</w:t>
            </w:r>
          </w:p>
          <w:p w14:paraId="5B4D565E" w14:textId="77777777" w:rsidR="008C0505" w:rsidRPr="006C5969" w:rsidRDefault="008C0505" w:rsidP="008C0505">
            <w:pPr>
              <w:spacing w:after="0" w:line="240" w:lineRule="auto"/>
              <w:jc w:val="both"/>
              <w:rPr>
                <w:color w:val="000000"/>
              </w:rPr>
            </w:pPr>
            <w:r w:rsidRPr="006C5969">
              <w:rPr>
                <w:rFonts w:ascii="Times New Roman" w:hAnsi="Times New Roman"/>
                <w:sz w:val="24"/>
                <w:szCs w:val="24"/>
              </w:rPr>
              <w:t>Максимальный коэффициент застройки – не устанавливается.</w:t>
            </w:r>
          </w:p>
        </w:tc>
        <w:tc>
          <w:tcPr>
            <w:tcW w:w="423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C97BB" w14:textId="60A5F6B3" w:rsidR="00B2627E" w:rsidRPr="006C5969" w:rsidRDefault="00B2627E" w:rsidP="00B2627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596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Местного значения поселения:</w:t>
            </w:r>
          </w:p>
          <w:p w14:paraId="1F9EC4D6" w14:textId="1DF7C18B" w:rsidR="009D7C9E" w:rsidRPr="006C5969" w:rsidRDefault="00B2627E" w:rsidP="00B2627E">
            <w:pPr>
              <w:pStyle w:val="afc"/>
              <w:numPr>
                <w:ilvl w:val="0"/>
                <w:numId w:val="9"/>
              </w:numPr>
              <w:spacing w:after="0" w:line="240" w:lineRule="auto"/>
              <w:ind w:left="59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 xml:space="preserve">очистные сооружения вблизи д. </w:t>
            </w:r>
            <w:proofErr w:type="spellStart"/>
            <w:r w:rsidR="00DB4A30" w:rsidRPr="006C5969">
              <w:rPr>
                <w:rFonts w:ascii="Times New Roman" w:hAnsi="Times New Roman" w:cs="Times New Roman"/>
                <w:sz w:val="24"/>
                <w:szCs w:val="24"/>
              </w:rPr>
              <w:t>Костиново</w:t>
            </w:r>
            <w:proofErr w:type="spellEnd"/>
            <w:r w:rsidRPr="006C5969">
              <w:rPr>
                <w:rFonts w:ascii="Times New Roman" w:hAnsi="Times New Roman" w:cs="Times New Roman"/>
                <w:sz w:val="24"/>
                <w:szCs w:val="24"/>
              </w:rPr>
              <w:t xml:space="preserve"> (КОС) — 1 ед.</w:t>
            </w:r>
            <w:r w:rsidR="00DB4A30" w:rsidRPr="006C5969">
              <w:rPr>
                <w:rFonts w:ascii="Times New Roman" w:hAnsi="Times New Roman" w:cs="Times New Roman"/>
                <w:sz w:val="24"/>
                <w:szCs w:val="24"/>
              </w:rPr>
              <w:t xml:space="preserve"> (планируемый к размещению)</w:t>
            </w: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3A8752D" w14:textId="44C8C62A" w:rsidR="00281501" w:rsidRPr="006C5969" w:rsidRDefault="00281501" w:rsidP="00281501">
            <w:pPr>
              <w:pStyle w:val="afc"/>
              <w:numPr>
                <w:ilvl w:val="0"/>
                <w:numId w:val="9"/>
              </w:numPr>
              <w:spacing w:after="0" w:line="240" w:lineRule="auto"/>
              <w:ind w:left="59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 xml:space="preserve">очистные сооружения вблизи д. </w:t>
            </w:r>
            <w:proofErr w:type="spellStart"/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Бараново</w:t>
            </w:r>
            <w:proofErr w:type="spellEnd"/>
            <w:r w:rsidRPr="006C5969">
              <w:rPr>
                <w:rFonts w:ascii="Times New Roman" w:hAnsi="Times New Roman" w:cs="Times New Roman"/>
                <w:sz w:val="24"/>
                <w:szCs w:val="24"/>
              </w:rPr>
              <w:t xml:space="preserve"> (КОС) — 1 ед.</w:t>
            </w:r>
            <w:r w:rsidR="00DB4A30" w:rsidRPr="006C5969">
              <w:rPr>
                <w:rFonts w:ascii="Times New Roman" w:hAnsi="Times New Roman" w:cs="Times New Roman"/>
                <w:sz w:val="24"/>
                <w:szCs w:val="24"/>
              </w:rPr>
              <w:t xml:space="preserve"> (планируемый к размещению);</w:t>
            </w:r>
          </w:p>
          <w:p w14:paraId="40F73DDF" w14:textId="65671CD6" w:rsidR="00DB4A30" w:rsidRPr="006C5969" w:rsidRDefault="00DB4A30" w:rsidP="00281501">
            <w:pPr>
              <w:pStyle w:val="afc"/>
              <w:numPr>
                <w:ilvl w:val="0"/>
                <w:numId w:val="9"/>
              </w:numPr>
              <w:spacing w:after="0" w:line="240" w:lineRule="auto"/>
              <w:ind w:left="59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очистные сооружения вблизи с. Махрово (КОС) — 1 ед. </w:t>
            </w: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(планируемый к размещению).</w:t>
            </w:r>
          </w:p>
        </w:tc>
      </w:tr>
      <w:tr w:rsidR="009D7C9E" w:rsidRPr="006C5969" w14:paraId="1708BFE4" w14:textId="77777777" w:rsidTr="0086729E">
        <w:trPr>
          <w:trHeight w:val="20"/>
        </w:trPr>
        <w:tc>
          <w:tcPr>
            <w:tcW w:w="81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E2256" w14:textId="77777777" w:rsidR="009D7C9E" w:rsidRPr="006C5969" w:rsidRDefault="009D7C9E" w:rsidP="00CB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393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83487" w14:textId="77777777" w:rsidR="009D7C9E" w:rsidRPr="006C5969" w:rsidRDefault="009D7C9E" w:rsidP="00CB0D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Зона садоводческих или огороднических некоммерческих товариществ</w:t>
            </w:r>
          </w:p>
        </w:tc>
        <w:tc>
          <w:tcPr>
            <w:tcW w:w="216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3FF7B" w14:textId="77777777" w:rsidR="009D7C9E" w:rsidRPr="006C5969" w:rsidRDefault="009D7C9E" w:rsidP="00CB0D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45,77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CBC64" w14:textId="77777777" w:rsidR="009D7C9E" w:rsidRPr="006C5969" w:rsidRDefault="009D7C9E" w:rsidP="009D7C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садоводческих или огороднических некоммерческих товариществ предназначена для ведения садоводства, огородничества.</w:t>
            </w:r>
          </w:p>
          <w:p w14:paraId="46F436B3" w14:textId="77777777" w:rsidR="008C0505" w:rsidRPr="006C5969" w:rsidRDefault="008C0505" w:rsidP="008C05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969">
              <w:rPr>
                <w:rFonts w:ascii="Times New Roman" w:hAnsi="Times New Roman"/>
                <w:sz w:val="24"/>
                <w:szCs w:val="24"/>
              </w:rPr>
              <w:t>Предельное количество этажей – не устанавливается.</w:t>
            </w:r>
          </w:p>
          <w:p w14:paraId="21E339EF" w14:textId="77777777" w:rsidR="008C0505" w:rsidRPr="006C5969" w:rsidRDefault="008C0505" w:rsidP="008C0505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  <w:r w:rsidRPr="006C5969">
              <w:rPr>
                <w:rFonts w:ascii="Times New Roman" w:hAnsi="Times New Roman"/>
                <w:sz w:val="24"/>
                <w:szCs w:val="24"/>
              </w:rPr>
              <w:t>Максимальный коэффициент застройки – не устанавливается.</w:t>
            </w:r>
          </w:p>
        </w:tc>
        <w:tc>
          <w:tcPr>
            <w:tcW w:w="423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558D" w14:textId="77777777" w:rsidR="009D7C9E" w:rsidRPr="006C5969" w:rsidRDefault="009D7C9E" w:rsidP="006F68CF">
            <w:pPr>
              <w:pStyle w:val="afc"/>
              <w:numPr>
                <w:ilvl w:val="0"/>
                <w:numId w:val="9"/>
              </w:numPr>
              <w:spacing w:after="0" w:line="240" w:lineRule="auto"/>
              <w:ind w:left="59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D7C9E" w:rsidRPr="006C5969" w14:paraId="77AC218A" w14:textId="77777777" w:rsidTr="0086729E">
        <w:trPr>
          <w:trHeight w:val="20"/>
        </w:trPr>
        <w:tc>
          <w:tcPr>
            <w:tcW w:w="81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6541C" w14:textId="77777777" w:rsidR="009D7C9E" w:rsidRPr="006C5969" w:rsidRDefault="009D7C9E" w:rsidP="00867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393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59E8B" w14:textId="77777777" w:rsidR="009D7C9E" w:rsidRPr="006C5969" w:rsidRDefault="009D7C9E" w:rsidP="008672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Производственная зона сельскохозяйственных предприятий</w:t>
            </w:r>
          </w:p>
        </w:tc>
        <w:tc>
          <w:tcPr>
            <w:tcW w:w="216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03BAB" w14:textId="77777777" w:rsidR="009D7C9E" w:rsidRPr="006C5969" w:rsidRDefault="009D7C9E" w:rsidP="007D78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19,22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E1504" w14:textId="77777777" w:rsidR="009D7C9E" w:rsidRPr="006C5969" w:rsidRDefault="009D7C9E" w:rsidP="009D7C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зона сельскохозяйственных предприятий предназначена для:</w:t>
            </w:r>
          </w:p>
          <w:p w14:paraId="7ED92B11" w14:textId="77777777" w:rsidR="009D7C9E" w:rsidRPr="006C5969" w:rsidRDefault="009D7C9E" w:rsidP="009D7C9E">
            <w:pPr>
              <w:pStyle w:val="afc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хозяйственной деятельности вне сельскохозяйственных угодий;</w:t>
            </w:r>
          </w:p>
          <w:p w14:paraId="6C562B9A" w14:textId="77777777" w:rsidR="009D7C9E" w:rsidRPr="006C5969" w:rsidRDefault="009D7C9E" w:rsidP="009D7C9E">
            <w:pPr>
              <w:pStyle w:val="afc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размещения зданий, сооружений, используемых для сельскохозяйственного производства, в том числе хранения, первичной и глубокой переработки сельскохозяйственной продукции;</w:t>
            </w:r>
          </w:p>
          <w:p w14:paraId="40D399AC" w14:textId="77777777" w:rsidR="009D7C9E" w:rsidRPr="006C5969" w:rsidRDefault="009D7C9E" w:rsidP="009D7C9E">
            <w:pPr>
              <w:pStyle w:val="afc"/>
              <w:numPr>
                <w:ilvl w:val="0"/>
                <w:numId w:val="14"/>
              </w:numPr>
              <w:spacing w:after="0" w:line="240" w:lineRule="auto"/>
              <w:jc w:val="both"/>
              <w:rPr>
                <w:lang w:eastAsia="ar-SA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размещения хозяйственных построек, не являющихся объектами недвижимости, предназначенных для хранения инвентаря и урожая сельскохозяйственных культур.</w:t>
            </w:r>
          </w:p>
          <w:p w14:paraId="10BB3687" w14:textId="77777777" w:rsidR="008C0505" w:rsidRPr="006C5969" w:rsidRDefault="008C0505" w:rsidP="008C05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969">
              <w:rPr>
                <w:rFonts w:ascii="Times New Roman" w:hAnsi="Times New Roman"/>
                <w:sz w:val="24"/>
                <w:szCs w:val="24"/>
              </w:rPr>
              <w:t>Предельное количество этажей – 1.</w:t>
            </w:r>
          </w:p>
          <w:p w14:paraId="792780C0" w14:textId="77777777" w:rsidR="008C0505" w:rsidRPr="006C5969" w:rsidRDefault="008C0505" w:rsidP="008C0505">
            <w:pPr>
              <w:spacing w:after="0" w:line="240" w:lineRule="auto"/>
              <w:jc w:val="both"/>
              <w:rPr>
                <w:lang w:eastAsia="ar-SA"/>
              </w:rPr>
            </w:pPr>
            <w:r w:rsidRPr="006C5969">
              <w:rPr>
                <w:rFonts w:ascii="Times New Roman" w:hAnsi="Times New Roman"/>
                <w:sz w:val="24"/>
                <w:szCs w:val="24"/>
              </w:rPr>
              <w:t>Максимальный коэффициент застройки – 0,6.</w:t>
            </w:r>
          </w:p>
        </w:tc>
        <w:tc>
          <w:tcPr>
            <w:tcW w:w="423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3504A" w14:textId="77777777" w:rsidR="009D7C9E" w:rsidRPr="006C5969" w:rsidRDefault="009D7C9E" w:rsidP="006F68CF">
            <w:pPr>
              <w:pStyle w:val="afc"/>
              <w:numPr>
                <w:ilvl w:val="0"/>
                <w:numId w:val="9"/>
              </w:numPr>
              <w:spacing w:after="0" w:line="240" w:lineRule="auto"/>
              <w:ind w:left="59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C9E" w:rsidRPr="006C5969" w14:paraId="646F49C9" w14:textId="77777777" w:rsidTr="0086729E">
        <w:trPr>
          <w:trHeight w:val="20"/>
        </w:trPr>
        <w:tc>
          <w:tcPr>
            <w:tcW w:w="81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F9250" w14:textId="77777777" w:rsidR="009D7C9E" w:rsidRPr="006C5969" w:rsidRDefault="009D7C9E" w:rsidP="00867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213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CBF30" w14:textId="77777777" w:rsidR="009D7C9E" w:rsidRPr="006C5969" w:rsidRDefault="009D7C9E" w:rsidP="00867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Зоны рекреационного назначения</w:t>
            </w:r>
          </w:p>
        </w:tc>
      </w:tr>
      <w:tr w:rsidR="009D7C9E" w:rsidRPr="006C5969" w14:paraId="226A294C" w14:textId="77777777" w:rsidTr="0086729E">
        <w:trPr>
          <w:trHeight w:val="20"/>
        </w:trPr>
        <w:tc>
          <w:tcPr>
            <w:tcW w:w="81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E8A73" w14:textId="77777777" w:rsidR="009D7C9E" w:rsidRPr="006C5969" w:rsidRDefault="009D7C9E" w:rsidP="00867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39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21CDE" w14:textId="77777777" w:rsidR="009D7C9E" w:rsidRPr="006C5969" w:rsidRDefault="009D7C9E" w:rsidP="008672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Зона лесов</w:t>
            </w:r>
          </w:p>
        </w:tc>
        <w:tc>
          <w:tcPr>
            <w:tcW w:w="217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A483D" w14:textId="77777777" w:rsidR="009D7C9E" w:rsidRPr="006C5969" w:rsidRDefault="006F68CF" w:rsidP="00867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19309,5</w:t>
            </w:r>
          </w:p>
        </w:tc>
        <w:tc>
          <w:tcPr>
            <w:tcW w:w="387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232F6" w14:textId="77777777" w:rsidR="009D7C9E" w:rsidRPr="006C5969" w:rsidRDefault="009D7C9E" w:rsidP="009D7C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Зона лесов предназначена для осуществления деятельности, связанной с охраной лесов</w:t>
            </w:r>
            <w:r w:rsidR="008C0505" w:rsidRPr="006C59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E39E94C" w14:textId="77777777" w:rsidR="008C0505" w:rsidRPr="006C5969" w:rsidRDefault="008C0505" w:rsidP="008C05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969">
              <w:rPr>
                <w:rFonts w:ascii="Times New Roman" w:hAnsi="Times New Roman"/>
                <w:sz w:val="24"/>
                <w:szCs w:val="24"/>
              </w:rPr>
              <w:t>Предельное количество этажей – не устанавливается.</w:t>
            </w:r>
          </w:p>
          <w:p w14:paraId="3EB7F209" w14:textId="77777777" w:rsidR="008C0505" w:rsidRPr="006C5969" w:rsidRDefault="008C0505" w:rsidP="008C05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969">
              <w:rPr>
                <w:rFonts w:ascii="Times New Roman" w:hAnsi="Times New Roman"/>
                <w:sz w:val="24"/>
                <w:szCs w:val="24"/>
              </w:rPr>
              <w:t>Максимальный коэффициент застройки – не устанавливается.</w:t>
            </w:r>
          </w:p>
        </w:tc>
        <w:tc>
          <w:tcPr>
            <w:tcW w:w="423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D0CA0" w14:textId="77777777" w:rsidR="009D7C9E" w:rsidRPr="006C5969" w:rsidRDefault="009D7C9E" w:rsidP="006F68CF">
            <w:pPr>
              <w:pStyle w:val="afc"/>
              <w:numPr>
                <w:ilvl w:val="0"/>
                <w:numId w:val="9"/>
              </w:numPr>
              <w:spacing w:after="0" w:line="240" w:lineRule="auto"/>
              <w:ind w:left="59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C9E" w:rsidRPr="006C5969" w14:paraId="6EC64160" w14:textId="77777777" w:rsidTr="0086729E">
        <w:trPr>
          <w:trHeight w:val="20"/>
        </w:trPr>
        <w:tc>
          <w:tcPr>
            <w:tcW w:w="81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F13E9" w14:textId="77777777" w:rsidR="009D7C9E" w:rsidRPr="006C5969" w:rsidRDefault="009D7C9E" w:rsidP="00867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213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BC08B" w14:textId="77777777" w:rsidR="009D7C9E" w:rsidRPr="006C5969" w:rsidRDefault="009D7C9E" w:rsidP="00867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Зона специального назначения</w:t>
            </w:r>
          </w:p>
        </w:tc>
      </w:tr>
      <w:tr w:rsidR="009D7C9E" w:rsidRPr="006C5969" w14:paraId="71AACA5E" w14:textId="77777777" w:rsidTr="0086729E">
        <w:trPr>
          <w:trHeight w:val="20"/>
        </w:trPr>
        <w:tc>
          <w:tcPr>
            <w:tcW w:w="81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6F882" w14:textId="77777777" w:rsidR="009D7C9E" w:rsidRPr="006C5969" w:rsidRDefault="009D7C9E" w:rsidP="00867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39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87E26" w14:textId="77777777" w:rsidR="009D7C9E" w:rsidRPr="006C5969" w:rsidRDefault="009D7C9E" w:rsidP="0086729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zh-CN"/>
              </w:rPr>
              <w:t>Зона кладбищ</w:t>
            </w:r>
          </w:p>
        </w:tc>
        <w:tc>
          <w:tcPr>
            <w:tcW w:w="217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C595D" w14:textId="77777777" w:rsidR="009D7C9E" w:rsidRPr="006C5969" w:rsidRDefault="006C1CB7" w:rsidP="007D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2,2</w:t>
            </w:r>
          </w:p>
        </w:tc>
        <w:tc>
          <w:tcPr>
            <w:tcW w:w="387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D0B4B" w14:textId="77777777" w:rsidR="009D7C9E" w:rsidRPr="006C5969" w:rsidRDefault="009D7C9E" w:rsidP="009D7C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Зона кладбищ предназначена для:</w:t>
            </w:r>
          </w:p>
          <w:p w14:paraId="4F77132A" w14:textId="77777777" w:rsidR="009D7C9E" w:rsidRPr="006C5969" w:rsidRDefault="009D7C9E" w:rsidP="009D7C9E">
            <w:pPr>
              <w:pStyle w:val="afc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размещения кладбищ, крематориев и мест захоронения; </w:t>
            </w:r>
          </w:p>
          <w:p w14:paraId="262700B6" w14:textId="77777777" w:rsidR="009D7C9E" w:rsidRPr="006C5969" w:rsidRDefault="009D7C9E" w:rsidP="009D7C9E">
            <w:pPr>
              <w:pStyle w:val="afc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размещения соответствующих культовых сооружений;</w:t>
            </w:r>
          </w:p>
          <w:p w14:paraId="41530069" w14:textId="77777777" w:rsidR="009D7C9E" w:rsidRPr="006C5969" w:rsidRDefault="009D7C9E" w:rsidP="009D7C9E">
            <w:pPr>
              <w:pStyle w:val="afc"/>
              <w:numPr>
                <w:ilvl w:val="0"/>
                <w:numId w:val="14"/>
              </w:numPr>
              <w:spacing w:after="0" w:line="240" w:lineRule="auto"/>
              <w:jc w:val="both"/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осуществления деятельности по производству продукции ритуально-обрядового назначения.</w:t>
            </w:r>
          </w:p>
          <w:p w14:paraId="2843A220" w14:textId="77777777" w:rsidR="008C0505" w:rsidRPr="006C5969" w:rsidRDefault="008C0505" w:rsidP="008C05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969">
              <w:rPr>
                <w:rFonts w:ascii="Times New Roman" w:hAnsi="Times New Roman"/>
                <w:sz w:val="24"/>
                <w:szCs w:val="24"/>
              </w:rPr>
              <w:t>Предельное количество этажей – 3.</w:t>
            </w:r>
          </w:p>
          <w:p w14:paraId="45AF6145" w14:textId="77777777" w:rsidR="008C0505" w:rsidRPr="006C5969" w:rsidRDefault="008C0505" w:rsidP="008C0505">
            <w:pPr>
              <w:spacing w:after="0" w:line="240" w:lineRule="auto"/>
              <w:jc w:val="both"/>
            </w:pPr>
            <w:r w:rsidRPr="006C5969">
              <w:rPr>
                <w:rFonts w:ascii="Times New Roman" w:hAnsi="Times New Roman"/>
                <w:sz w:val="24"/>
                <w:szCs w:val="24"/>
              </w:rPr>
              <w:t>Максимальный коэффициент застройки – не устанавливается.</w:t>
            </w:r>
          </w:p>
        </w:tc>
        <w:tc>
          <w:tcPr>
            <w:tcW w:w="423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5E698" w14:textId="77777777" w:rsidR="0042370C" w:rsidRPr="006C5969" w:rsidRDefault="0042370C" w:rsidP="0042370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596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Местного значения поселения:</w:t>
            </w:r>
          </w:p>
          <w:p w14:paraId="74335E05" w14:textId="3FCA26F1" w:rsidR="009D7C9E" w:rsidRPr="006C5969" w:rsidRDefault="00DB4A30" w:rsidP="0042370C">
            <w:pPr>
              <w:pStyle w:val="afc"/>
              <w:numPr>
                <w:ilvl w:val="0"/>
                <w:numId w:val="9"/>
              </w:numPr>
              <w:spacing w:after="0" w:line="240" w:lineRule="auto"/>
              <w:ind w:left="599"/>
              <w:rPr>
                <w:rFonts w:ascii="Times New Roman" w:hAnsi="Times New Roman" w:cs="Times New Roman"/>
                <w:sz w:val="24"/>
                <w:szCs w:val="24"/>
              </w:rPr>
            </w:pP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 xml:space="preserve">кладбище вблизи д. </w:t>
            </w:r>
            <w:proofErr w:type="spellStart"/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Стефаново</w:t>
            </w:r>
            <w:proofErr w:type="spellEnd"/>
            <w:r w:rsidRPr="006C5969">
              <w:rPr>
                <w:rFonts w:ascii="Times New Roman" w:hAnsi="Times New Roman" w:cs="Times New Roman"/>
                <w:sz w:val="24"/>
                <w:szCs w:val="24"/>
              </w:rPr>
              <w:t xml:space="preserve"> – 1 ед. (планируемый к размещению).</w:t>
            </w:r>
          </w:p>
        </w:tc>
      </w:tr>
      <w:tr w:rsidR="009D7C9E" w:rsidRPr="006C5969" w14:paraId="25EFD460" w14:textId="77777777" w:rsidTr="0086729E">
        <w:trPr>
          <w:trHeight w:val="2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26F5C" w14:textId="77777777" w:rsidR="009D7C9E" w:rsidRPr="006C5969" w:rsidRDefault="009D7C9E" w:rsidP="00CB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393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6F5F7" w14:textId="77777777" w:rsidR="009D7C9E" w:rsidRPr="006C5969" w:rsidRDefault="009D7C9E" w:rsidP="00CB0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складирования и захоронения отходов</w:t>
            </w:r>
          </w:p>
        </w:tc>
        <w:tc>
          <w:tcPr>
            <w:tcW w:w="2173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6BA87" w14:textId="77777777" w:rsidR="009D7C9E" w:rsidRPr="006C5969" w:rsidRDefault="009D7C9E" w:rsidP="00CB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7,1</w:t>
            </w:r>
          </w:p>
        </w:tc>
        <w:tc>
          <w:tcPr>
            <w:tcW w:w="387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EB6EA" w14:textId="77777777" w:rsidR="009D7C9E" w:rsidRPr="006C5969" w:rsidRDefault="009D7C9E" w:rsidP="009D7C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Зона складирования и захоронения отходов предназначена для размещения объектов захоронения и утилизации отходов, мусоросортировочных объектов, а также сопутствующей инфраструктуры.</w:t>
            </w:r>
          </w:p>
          <w:p w14:paraId="6B0C222C" w14:textId="77777777" w:rsidR="008C0505" w:rsidRPr="006C5969" w:rsidRDefault="008C0505" w:rsidP="008C05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969">
              <w:rPr>
                <w:rFonts w:ascii="Times New Roman" w:hAnsi="Times New Roman"/>
                <w:sz w:val="24"/>
                <w:szCs w:val="24"/>
              </w:rPr>
              <w:t>Предельное количество этажей – не устанавливается.</w:t>
            </w:r>
          </w:p>
          <w:p w14:paraId="4B87D2CB" w14:textId="77777777" w:rsidR="008C0505" w:rsidRPr="006C5969" w:rsidRDefault="008C0505" w:rsidP="008C05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969">
              <w:rPr>
                <w:rFonts w:ascii="Times New Roman" w:hAnsi="Times New Roman"/>
                <w:sz w:val="24"/>
                <w:szCs w:val="24"/>
              </w:rPr>
              <w:t>Максимальный коэффициент застройки – не устанавливается.</w:t>
            </w:r>
          </w:p>
        </w:tc>
        <w:tc>
          <w:tcPr>
            <w:tcW w:w="423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E834C" w14:textId="77777777" w:rsidR="009D7C9E" w:rsidRPr="006C5969" w:rsidRDefault="009D7C9E" w:rsidP="006F68CF">
            <w:pPr>
              <w:pStyle w:val="afc"/>
              <w:numPr>
                <w:ilvl w:val="0"/>
                <w:numId w:val="9"/>
              </w:numPr>
              <w:spacing w:after="0" w:line="240" w:lineRule="auto"/>
              <w:ind w:left="59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FC5" w:rsidRPr="006C5969" w14:paraId="2CE4AAC5" w14:textId="77777777" w:rsidTr="0086729E">
        <w:trPr>
          <w:trHeight w:val="2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467D4" w14:textId="38A8F840" w:rsidR="003D0FC5" w:rsidRPr="006C5969" w:rsidRDefault="003D0FC5" w:rsidP="003D0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393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003CA" w14:textId="3F6DC029" w:rsidR="003D0FC5" w:rsidRPr="006C5969" w:rsidRDefault="003D0FC5" w:rsidP="003D0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режимных территорий</w:t>
            </w:r>
          </w:p>
        </w:tc>
        <w:tc>
          <w:tcPr>
            <w:tcW w:w="2173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E12B4" w14:textId="4475C1A5" w:rsidR="003D0FC5" w:rsidRPr="006C5969" w:rsidRDefault="003D0FC5" w:rsidP="003D0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10,62</w:t>
            </w:r>
          </w:p>
        </w:tc>
        <w:tc>
          <w:tcPr>
            <w:tcW w:w="387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88AC0" w14:textId="77777777" w:rsidR="003D0FC5" w:rsidRDefault="003D0FC5" w:rsidP="003D0F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FC5">
              <w:rPr>
                <w:rFonts w:ascii="Times New Roman" w:hAnsi="Times New Roman" w:cs="Times New Roman"/>
                <w:sz w:val="24"/>
                <w:szCs w:val="24"/>
              </w:rPr>
              <w:t xml:space="preserve">Зона предназначена для размещения объектов капитального строительства и земельных участков, предназначенных для обеспечения обороны и безопасности, охраны правопорядка, иных видов деятельности, связанных с особым </w:t>
            </w:r>
            <w:r w:rsidRPr="003D0F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(закрытым) режимом эксплуатации.</w:t>
            </w:r>
          </w:p>
          <w:p w14:paraId="038FF212" w14:textId="77777777" w:rsidR="003D0FC5" w:rsidRPr="006C5969" w:rsidRDefault="003D0FC5" w:rsidP="003D0F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969">
              <w:rPr>
                <w:rFonts w:ascii="Times New Roman" w:hAnsi="Times New Roman"/>
                <w:sz w:val="24"/>
                <w:szCs w:val="24"/>
              </w:rPr>
              <w:t>Предельное количество этажей – не устанавливается.</w:t>
            </w:r>
          </w:p>
          <w:p w14:paraId="2E6077AF" w14:textId="44465C01" w:rsidR="003D0FC5" w:rsidRPr="006C5969" w:rsidRDefault="003D0FC5" w:rsidP="003D0F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969">
              <w:rPr>
                <w:rFonts w:ascii="Times New Roman" w:hAnsi="Times New Roman"/>
                <w:sz w:val="24"/>
                <w:szCs w:val="24"/>
              </w:rPr>
              <w:t>Максимальный коэффициент застройки – не устанавливается.</w:t>
            </w:r>
          </w:p>
        </w:tc>
        <w:tc>
          <w:tcPr>
            <w:tcW w:w="423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C3B88" w14:textId="77777777" w:rsidR="003D0FC5" w:rsidRPr="006C5969" w:rsidRDefault="003D0FC5" w:rsidP="003D0FC5">
            <w:pPr>
              <w:pStyle w:val="afc"/>
              <w:numPr>
                <w:ilvl w:val="0"/>
                <w:numId w:val="9"/>
              </w:numPr>
              <w:spacing w:after="0" w:line="240" w:lineRule="auto"/>
              <w:ind w:left="59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FC5" w:rsidRPr="006C5969" w14:paraId="51AC81EB" w14:textId="77777777" w:rsidTr="0086729E">
        <w:trPr>
          <w:trHeight w:val="2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33193" w14:textId="77777777" w:rsidR="003D0FC5" w:rsidRPr="006C5969" w:rsidRDefault="003D0FC5" w:rsidP="003D0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3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1D848" w14:textId="77777777" w:rsidR="003D0FC5" w:rsidRPr="006C5969" w:rsidRDefault="003D0FC5" w:rsidP="003D0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C59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Иные зоны</w:t>
            </w:r>
          </w:p>
        </w:tc>
        <w:tc>
          <w:tcPr>
            <w:tcW w:w="2173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2E9A4" w14:textId="77777777" w:rsidR="003D0FC5" w:rsidRPr="006C5969" w:rsidRDefault="003D0FC5" w:rsidP="003D0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6C5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54,29</w:t>
            </w:r>
          </w:p>
        </w:tc>
        <w:tc>
          <w:tcPr>
            <w:tcW w:w="387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A2E38" w14:textId="0B8AA69D" w:rsidR="003D0FC5" w:rsidRPr="006C5969" w:rsidRDefault="003D0FC5" w:rsidP="003D0F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Иные зоны предназначены для выделения территорий, которые не вовлечены в градостроительную деятельность, занятых природно-рекреационным ландшафтом.</w:t>
            </w:r>
          </w:p>
          <w:p w14:paraId="6D2BE019" w14:textId="77777777" w:rsidR="003D0FC5" w:rsidRPr="006C5969" w:rsidRDefault="003D0FC5" w:rsidP="003D0F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969">
              <w:rPr>
                <w:rFonts w:ascii="Times New Roman" w:hAnsi="Times New Roman"/>
                <w:sz w:val="24"/>
                <w:szCs w:val="24"/>
              </w:rPr>
              <w:t>Предельное количество этажей – не устанавливается.</w:t>
            </w:r>
          </w:p>
          <w:p w14:paraId="47412368" w14:textId="77777777" w:rsidR="003D0FC5" w:rsidRPr="006C5969" w:rsidRDefault="003D0FC5" w:rsidP="003D0F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969">
              <w:rPr>
                <w:rFonts w:ascii="Times New Roman" w:hAnsi="Times New Roman"/>
                <w:sz w:val="24"/>
                <w:szCs w:val="24"/>
              </w:rPr>
              <w:t>Максимальный коэффициент застройки – не устанавливается.</w:t>
            </w:r>
          </w:p>
        </w:tc>
        <w:tc>
          <w:tcPr>
            <w:tcW w:w="423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81E3B" w14:textId="77777777" w:rsidR="003D0FC5" w:rsidRPr="006C5969" w:rsidRDefault="003D0FC5" w:rsidP="003D0FC5">
            <w:pPr>
              <w:pStyle w:val="afc"/>
              <w:numPr>
                <w:ilvl w:val="0"/>
                <w:numId w:val="9"/>
              </w:numPr>
              <w:spacing w:after="0" w:line="240" w:lineRule="auto"/>
              <w:ind w:left="59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00EEF5" w14:textId="77777777" w:rsidR="009A3C64" w:rsidRPr="006C5969" w:rsidRDefault="009A3C64" w:rsidP="009A3C64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ar-SA"/>
        </w:rPr>
        <w:sectPr w:rsidR="009A3C64" w:rsidRPr="006C5969" w:rsidSect="009A3C64">
          <w:pgSz w:w="16840" w:h="11907" w:orient="landscape"/>
          <w:pgMar w:top="1134" w:right="1134" w:bottom="567" w:left="1134" w:header="709" w:footer="561" w:gutter="0"/>
          <w:cols w:space="708"/>
          <w:docGrid w:linePitch="360"/>
        </w:sectPr>
      </w:pPr>
    </w:p>
    <w:p w14:paraId="58DC1DFF" w14:textId="77777777" w:rsidR="009A3C64" w:rsidRPr="006C5969" w:rsidRDefault="009A3C64" w:rsidP="009A3C64">
      <w:pPr>
        <w:pStyle w:val="1"/>
        <w:spacing w:before="0"/>
        <w:ind w:left="0" w:firstLine="0"/>
        <w:jc w:val="both"/>
      </w:pPr>
      <w:bookmarkStart w:id="9" w:name="_Toc119502674"/>
      <w:r w:rsidRPr="006C5969">
        <w:lastRenderedPageBreak/>
        <w:t>РАЗДЕЛ 3. ХАРАКТЕРИСТИКА ЗОН С ОСОБЫМИ УСЛОВИЯМИ ИСПОЛЬЗОВАНИЯ ТЕРРИТОРИЙ, УСТАНАВЛИВАЕМЫХ В СВЯЗИ С РАЗМЕЩЕНИЕМ ОБЪЕКТОВ МЕСТНОГО ЗНАЧЕНИЯ</w:t>
      </w:r>
      <w:bookmarkEnd w:id="9"/>
    </w:p>
    <w:p w14:paraId="0F77962F" w14:textId="56E40061" w:rsidR="009A3C64" w:rsidRPr="006C5969" w:rsidRDefault="0047134E" w:rsidP="0047134E">
      <w:pPr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6C5969">
        <w:rPr>
          <w:rFonts w:ascii="Times New Roman" w:hAnsi="Times New Roman" w:cs="Times New Roman"/>
          <w:i/>
          <w:iCs/>
          <w:sz w:val="20"/>
          <w:szCs w:val="20"/>
        </w:rPr>
        <w:t>Таблица 3.1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43"/>
        <w:gridCol w:w="4716"/>
        <w:gridCol w:w="4537"/>
      </w:tblGrid>
      <w:tr w:rsidR="00BD60EE" w:rsidRPr="006C5969" w14:paraId="18568CF0" w14:textId="77777777" w:rsidTr="001F42FB">
        <w:tc>
          <w:tcPr>
            <w:tcW w:w="943" w:type="dxa"/>
            <w:vAlign w:val="center"/>
          </w:tcPr>
          <w:p w14:paraId="79C934AE" w14:textId="77777777" w:rsidR="00BD60EE" w:rsidRPr="006C5969" w:rsidRDefault="00BD60EE" w:rsidP="00BD60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716" w:type="dxa"/>
            <w:vAlign w:val="center"/>
          </w:tcPr>
          <w:p w14:paraId="36F6EC79" w14:textId="77777777" w:rsidR="00BD60EE" w:rsidRPr="006C5969" w:rsidRDefault="00BD60EE" w:rsidP="00BD60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Планируемый</w:t>
            </w:r>
            <w:r w:rsidR="00001C17" w:rsidRPr="006C5969">
              <w:rPr>
                <w:rFonts w:ascii="Times New Roman" w:hAnsi="Times New Roman" w:cs="Times New Roman"/>
                <w:sz w:val="24"/>
                <w:szCs w:val="24"/>
              </w:rPr>
              <w:t xml:space="preserve"> к размещению</w:t>
            </w: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 xml:space="preserve"> объект местного значения</w:t>
            </w:r>
          </w:p>
        </w:tc>
        <w:tc>
          <w:tcPr>
            <w:tcW w:w="4537" w:type="dxa"/>
            <w:vAlign w:val="center"/>
          </w:tcPr>
          <w:p w14:paraId="39DAC223" w14:textId="77777777" w:rsidR="00BD60EE" w:rsidRPr="006C5969" w:rsidRDefault="00BD60EE" w:rsidP="00BD60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Характеристика зоны с особыми условиями использования территорий</w:t>
            </w:r>
          </w:p>
        </w:tc>
      </w:tr>
      <w:tr w:rsidR="00BD60EE" w:rsidRPr="006C5969" w14:paraId="4B99FDF4" w14:textId="77777777" w:rsidTr="001F42FB">
        <w:tc>
          <w:tcPr>
            <w:tcW w:w="943" w:type="dxa"/>
            <w:vAlign w:val="center"/>
          </w:tcPr>
          <w:p w14:paraId="4B698CF5" w14:textId="77777777" w:rsidR="00BD60EE" w:rsidRPr="006C5969" w:rsidRDefault="00001C17" w:rsidP="00905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16" w:type="dxa"/>
          </w:tcPr>
          <w:p w14:paraId="2B516E91" w14:textId="77777777" w:rsidR="00BD60EE" w:rsidRPr="006C5969" w:rsidRDefault="00001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Улицы в жилой застройке</w:t>
            </w:r>
          </w:p>
        </w:tc>
        <w:tc>
          <w:tcPr>
            <w:tcW w:w="4537" w:type="dxa"/>
          </w:tcPr>
          <w:p w14:paraId="6E0B892A" w14:textId="77777777" w:rsidR="00BD60EE" w:rsidRPr="006C5969" w:rsidRDefault="00001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905C92" w:rsidRPr="006C5969" w14:paraId="4A512CA2" w14:textId="77777777" w:rsidTr="001F42FB">
        <w:tc>
          <w:tcPr>
            <w:tcW w:w="943" w:type="dxa"/>
            <w:vAlign w:val="center"/>
          </w:tcPr>
          <w:p w14:paraId="6DB0507B" w14:textId="77777777" w:rsidR="00905C92" w:rsidRPr="006C5969" w:rsidRDefault="00905C92" w:rsidP="00905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16" w:type="dxa"/>
            <w:vAlign w:val="center"/>
          </w:tcPr>
          <w:p w14:paraId="200C6C88" w14:textId="77777777" w:rsidR="00905C92" w:rsidRPr="006C5969" w:rsidRDefault="00905C92" w:rsidP="00867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Артезианская скважина</w:t>
            </w:r>
          </w:p>
        </w:tc>
        <w:tc>
          <w:tcPr>
            <w:tcW w:w="4537" w:type="dxa"/>
          </w:tcPr>
          <w:p w14:paraId="17AC5BF9" w14:textId="77777777" w:rsidR="00905C92" w:rsidRPr="006C5969" w:rsidRDefault="00905C92" w:rsidP="00867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Зона санитарной охраны в соответствии с СанПиН 2.1.4.1110-02 – 30-50 м (первый пояс)</w:t>
            </w:r>
          </w:p>
        </w:tc>
      </w:tr>
      <w:tr w:rsidR="00905C92" w:rsidRPr="006C5969" w14:paraId="0A037C63" w14:textId="77777777" w:rsidTr="001F42FB">
        <w:tc>
          <w:tcPr>
            <w:tcW w:w="943" w:type="dxa"/>
            <w:vAlign w:val="center"/>
          </w:tcPr>
          <w:p w14:paraId="272A2024" w14:textId="77777777" w:rsidR="00905C92" w:rsidRPr="006C5969" w:rsidRDefault="00905C92" w:rsidP="00905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16" w:type="dxa"/>
            <w:vAlign w:val="center"/>
          </w:tcPr>
          <w:p w14:paraId="161FBE07" w14:textId="77777777" w:rsidR="00905C92" w:rsidRPr="006C5969" w:rsidRDefault="00905C92" w:rsidP="00905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Водопроводные очистные сооружения</w:t>
            </w:r>
          </w:p>
        </w:tc>
        <w:tc>
          <w:tcPr>
            <w:tcW w:w="4537" w:type="dxa"/>
          </w:tcPr>
          <w:p w14:paraId="5AC9C7D1" w14:textId="77777777" w:rsidR="00905C92" w:rsidRPr="006C5969" w:rsidRDefault="00905C92" w:rsidP="00905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Зона санитарной охраны в соответствии с СанПиН 2.1.4.1110-02 – 30 м</w:t>
            </w:r>
          </w:p>
        </w:tc>
      </w:tr>
      <w:tr w:rsidR="00973B11" w:rsidRPr="006C5969" w14:paraId="139036BC" w14:textId="77777777" w:rsidTr="001F42FB">
        <w:tc>
          <w:tcPr>
            <w:tcW w:w="943" w:type="dxa"/>
            <w:vAlign w:val="center"/>
          </w:tcPr>
          <w:p w14:paraId="300B33C5" w14:textId="4B1ED041" w:rsidR="00973B11" w:rsidRPr="006C5969" w:rsidRDefault="00973B11" w:rsidP="00973B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16" w:type="dxa"/>
            <w:vAlign w:val="center"/>
          </w:tcPr>
          <w:p w14:paraId="38CDE0C9" w14:textId="5A27BB28" w:rsidR="00973B11" w:rsidRPr="006C5969" w:rsidRDefault="00973B11" w:rsidP="0097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Водонапорная башня</w:t>
            </w:r>
          </w:p>
        </w:tc>
        <w:tc>
          <w:tcPr>
            <w:tcW w:w="4537" w:type="dxa"/>
          </w:tcPr>
          <w:p w14:paraId="4D355F27" w14:textId="763FC5FD" w:rsidR="00973B11" w:rsidRPr="006C5969" w:rsidRDefault="00973B11" w:rsidP="0097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Зона санитарной охраны в соответствии с СанПиН 2.1.4.1110-02 – 30 м</w:t>
            </w:r>
          </w:p>
        </w:tc>
      </w:tr>
      <w:tr w:rsidR="00973B11" w:rsidRPr="006C5969" w14:paraId="631581BB" w14:textId="77777777" w:rsidTr="001F42FB">
        <w:tc>
          <w:tcPr>
            <w:tcW w:w="943" w:type="dxa"/>
            <w:vAlign w:val="center"/>
          </w:tcPr>
          <w:p w14:paraId="0816BCD2" w14:textId="782827F9" w:rsidR="00973B11" w:rsidRPr="006C5969" w:rsidRDefault="00973B11" w:rsidP="00973B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16" w:type="dxa"/>
            <w:vAlign w:val="center"/>
          </w:tcPr>
          <w:p w14:paraId="6B5682DA" w14:textId="5437667F" w:rsidR="00973B11" w:rsidRPr="006C5969" w:rsidRDefault="00973B11" w:rsidP="0097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Водопровод</w:t>
            </w:r>
          </w:p>
        </w:tc>
        <w:tc>
          <w:tcPr>
            <w:tcW w:w="4537" w:type="dxa"/>
          </w:tcPr>
          <w:p w14:paraId="70E6D8BB" w14:textId="3FF32AEB" w:rsidR="00973B11" w:rsidRPr="006C5969" w:rsidRDefault="00973B11" w:rsidP="0097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73B11" w:rsidRPr="006C5969" w14:paraId="3D903964" w14:textId="77777777" w:rsidTr="001F42FB">
        <w:tc>
          <w:tcPr>
            <w:tcW w:w="943" w:type="dxa"/>
            <w:vAlign w:val="center"/>
          </w:tcPr>
          <w:p w14:paraId="42C7A52D" w14:textId="36BABA8F" w:rsidR="00973B11" w:rsidRPr="006C5969" w:rsidRDefault="00973B11" w:rsidP="00973B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16" w:type="dxa"/>
            <w:vAlign w:val="center"/>
          </w:tcPr>
          <w:p w14:paraId="00188692" w14:textId="77777777" w:rsidR="00973B11" w:rsidRPr="006C5969" w:rsidRDefault="00973B11" w:rsidP="0097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Очистные сооружения (КОС)</w:t>
            </w:r>
          </w:p>
        </w:tc>
        <w:tc>
          <w:tcPr>
            <w:tcW w:w="4537" w:type="dxa"/>
          </w:tcPr>
          <w:p w14:paraId="47EF2CA3" w14:textId="77777777" w:rsidR="00973B11" w:rsidRPr="006C5969" w:rsidRDefault="00973B11" w:rsidP="0097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Санитарно-защитная зона в соответствии с СанПиН 2.2.1/2.1.1.1200-03 – 150 м</w:t>
            </w:r>
          </w:p>
        </w:tc>
      </w:tr>
      <w:tr w:rsidR="00973B11" w:rsidRPr="006C5969" w14:paraId="2C526059" w14:textId="77777777" w:rsidTr="001F42FB">
        <w:tc>
          <w:tcPr>
            <w:tcW w:w="943" w:type="dxa"/>
            <w:vAlign w:val="center"/>
          </w:tcPr>
          <w:p w14:paraId="34C49D4A" w14:textId="3493DD16" w:rsidR="00973B11" w:rsidRPr="006C5969" w:rsidRDefault="00973B11" w:rsidP="00973B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16" w:type="dxa"/>
            <w:vAlign w:val="center"/>
          </w:tcPr>
          <w:p w14:paraId="75D2F992" w14:textId="4527E32A" w:rsidR="00973B11" w:rsidRPr="006C5969" w:rsidRDefault="00973B11" w:rsidP="0097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Канализация самотечная</w:t>
            </w:r>
          </w:p>
        </w:tc>
        <w:tc>
          <w:tcPr>
            <w:tcW w:w="4537" w:type="dxa"/>
          </w:tcPr>
          <w:p w14:paraId="39BD4023" w14:textId="6EC260B2" w:rsidR="00973B11" w:rsidRPr="006C5969" w:rsidRDefault="00973B11" w:rsidP="0097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73B11" w:rsidRPr="006C5969" w14:paraId="70045A93" w14:textId="77777777" w:rsidTr="001F42FB">
        <w:tc>
          <w:tcPr>
            <w:tcW w:w="943" w:type="dxa"/>
            <w:vAlign w:val="center"/>
          </w:tcPr>
          <w:p w14:paraId="4B4A1AE0" w14:textId="2795665E" w:rsidR="00973B11" w:rsidRPr="006C5969" w:rsidRDefault="00973B11" w:rsidP="00973B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16" w:type="dxa"/>
            <w:vAlign w:val="center"/>
          </w:tcPr>
          <w:p w14:paraId="74F5D0A0" w14:textId="2111E2A0" w:rsidR="00973B11" w:rsidRPr="006C5969" w:rsidRDefault="00973B11" w:rsidP="0097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Выпуски и ливнеотводы</w:t>
            </w:r>
          </w:p>
        </w:tc>
        <w:tc>
          <w:tcPr>
            <w:tcW w:w="4537" w:type="dxa"/>
          </w:tcPr>
          <w:p w14:paraId="15516E62" w14:textId="32047903" w:rsidR="00973B11" w:rsidRPr="006C5969" w:rsidRDefault="00973B11" w:rsidP="0097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73B11" w:rsidRPr="006C5969" w14:paraId="7D2CBBAE" w14:textId="77777777" w:rsidTr="001F42FB">
        <w:tc>
          <w:tcPr>
            <w:tcW w:w="943" w:type="dxa"/>
            <w:vAlign w:val="center"/>
          </w:tcPr>
          <w:p w14:paraId="29809710" w14:textId="69D21577" w:rsidR="00973B11" w:rsidRPr="006C5969" w:rsidRDefault="00973B11" w:rsidP="00973B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16" w:type="dxa"/>
            <w:vAlign w:val="center"/>
          </w:tcPr>
          <w:p w14:paraId="45301B8D" w14:textId="77777777" w:rsidR="00973B11" w:rsidRPr="006C5969" w:rsidRDefault="00973B11" w:rsidP="0097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Трансформаторная подстанция</w:t>
            </w:r>
          </w:p>
        </w:tc>
        <w:tc>
          <w:tcPr>
            <w:tcW w:w="4537" w:type="dxa"/>
          </w:tcPr>
          <w:p w14:paraId="619DC8C9" w14:textId="77777777" w:rsidR="00973B11" w:rsidRPr="006C5969" w:rsidRDefault="00973B11" w:rsidP="0097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Охранная зона – 10 м</w:t>
            </w:r>
          </w:p>
        </w:tc>
      </w:tr>
      <w:tr w:rsidR="00973B11" w14:paraId="34E95469" w14:textId="77777777" w:rsidTr="001F42FB">
        <w:tc>
          <w:tcPr>
            <w:tcW w:w="943" w:type="dxa"/>
            <w:vAlign w:val="center"/>
          </w:tcPr>
          <w:p w14:paraId="3828FB4C" w14:textId="34BA73C5" w:rsidR="00973B11" w:rsidRPr="006C5969" w:rsidRDefault="00973B11" w:rsidP="00973B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16" w:type="dxa"/>
            <w:vAlign w:val="center"/>
          </w:tcPr>
          <w:p w14:paraId="173D5A78" w14:textId="77777777" w:rsidR="00973B11" w:rsidRPr="006C5969" w:rsidRDefault="00973B11" w:rsidP="0097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Кладбище</w:t>
            </w:r>
          </w:p>
        </w:tc>
        <w:tc>
          <w:tcPr>
            <w:tcW w:w="4537" w:type="dxa"/>
          </w:tcPr>
          <w:p w14:paraId="27C4687D" w14:textId="77777777" w:rsidR="00973B11" w:rsidRDefault="00973B11" w:rsidP="0097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969">
              <w:rPr>
                <w:rFonts w:ascii="Times New Roman" w:hAnsi="Times New Roman" w:cs="Times New Roman"/>
                <w:sz w:val="24"/>
                <w:szCs w:val="24"/>
              </w:rPr>
              <w:t>Санитарно-защитная зона в соответствии с СанПиН 2.2.1/2.1.1.1200-03 – 50 м</w:t>
            </w:r>
          </w:p>
        </w:tc>
      </w:tr>
    </w:tbl>
    <w:p w14:paraId="7658012E" w14:textId="77777777" w:rsidR="009A3C64" w:rsidRDefault="009A3C64">
      <w:pPr>
        <w:rPr>
          <w:rFonts w:ascii="Times New Roman" w:hAnsi="Times New Roman" w:cs="Times New Roman"/>
          <w:sz w:val="24"/>
          <w:szCs w:val="24"/>
        </w:rPr>
      </w:pPr>
    </w:p>
    <w:p w14:paraId="29323507" w14:textId="77777777" w:rsidR="009A3C64" w:rsidRDefault="009A3C64">
      <w:pPr>
        <w:rPr>
          <w:rFonts w:ascii="Times New Roman" w:hAnsi="Times New Roman" w:cs="Times New Roman"/>
          <w:sz w:val="24"/>
          <w:szCs w:val="24"/>
        </w:rPr>
      </w:pPr>
    </w:p>
    <w:p w14:paraId="06291601" w14:textId="77777777" w:rsidR="009A3C64" w:rsidRDefault="009A3C64">
      <w:pPr>
        <w:rPr>
          <w:rFonts w:ascii="Times New Roman" w:hAnsi="Times New Roman" w:cs="Times New Roman"/>
          <w:sz w:val="24"/>
          <w:szCs w:val="24"/>
        </w:rPr>
      </w:pPr>
    </w:p>
    <w:sectPr w:rsidR="009A3C64" w:rsidSect="009A3C64">
      <w:pgSz w:w="11907" w:h="16840"/>
      <w:pgMar w:top="1134" w:right="567" w:bottom="1134" w:left="1134" w:header="709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742B0" w14:textId="77777777" w:rsidR="00D826BF" w:rsidRDefault="00D826BF">
      <w:pPr>
        <w:spacing w:after="0" w:line="240" w:lineRule="auto"/>
      </w:pPr>
      <w:r>
        <w:separator/>
      </w:r>
    </w:p>
  </w:endnote>
  <w:endnote w:type="continuationSeparator" w:id="0">
    <w:p w14:paraId="00DB6324" w14:textId="77777777" w:rsidR="00D826BF" w:rsidRDefault="00D82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5AA65" w14:textId="77777777" w:rsidR="0086729E" w:rsidRDefault="0086729E">
    <w:pPr>
      <w:pStyle w:val="af7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end"/>
    </w:r>
  </w:p>
  <w:p w14:paraId="36E6B89D" w14:textId="77777777" w:rsidR="0086729E" w:rsidRDefault="0086729E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98552043"/>
      <w:docPartObj>
        <w:docPartGallery w:val="Page Numbers (Bottom of Page)"/>
        <w:docPartUnique/>
      </w:docPartObj>
    </w:sdtPr>
    <w:sdtEndPr/>
    <w:sdtContent>
      <w:p w14:paraId="1367E04C" w14:textId="6D149D58" w:rsidR="0086729E" w:rsidRDefault="0086729E">
        <w:pPr>
          <w:pStyle w:val="af7"/>
          <w:jc w:val="center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>PAGE   \* MERGEFORMAT</w:instrText>
        </w:r>
        <w:r>
          <w:rPr>
            <w:sz w:val="24"/>
          </w:rPr>
          <w:fldChar w:fldCharType="separate"/>
        </w:r>
        <w:r w:rsidR="00B8497C">
          <w:rPr>
            <w:noProof/>
            <w:sz w:val="24"/>
          </w:rPr>
          <w:t>17</w:t>
        </w:r>
        <w:r>
          <w:rPr>
            <w:sz w:val="24"/>
          </w:rPr>
          <w:fldChar w:fldCharType="end"/>
        </w:r>
      </w:p>
    </w:sdtContent>
  </w:sdt>
  <w:p w14:paraId="1314743E" w14:textId="77777777" w:rsidR="0086729E" w:rsidRDefault="0086729E">
    <w:pPr>
      <w:pStyle w:val="af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7934D" w14:textId="77777777" w:rsidR="0086729E" w:rsidRDefault="0086729E">
    <w:pPr>
      <w:pStyle w:val="af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20D6E" w14:textId="77777777" w:rsidR="00D826BF" w:rsidRDefault="00D826BF">
      <w:pPr>
        <w:spacing w:after="0" w:line="240" w:lineRule="auto"/>
      </w:pPr>
      <w:r>
        <w:separator/>
      </w:r>
    </w:p>
  </w:footnote>
  <w:footnote w:type="continuationSeparator" w:id="0">
    <w:p w14:paraId="048192B3" w14:textId="77777777" w:rsidR="00D826BF" w:rsidRDefault="00D826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F3571"/>
    <w:multiLevelType w:val="hybridMultilevel"/>
    <w:tmpl w:val="A6BAA386"/>
    <w:lvl w:ilvl="0" w:tplc="F88835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D6C90"/>
    <w:multiLevelType w:val="hybridMultilevel"/>
    <w:tmpl w:val="47109CDA"/>
    <w:lvl w:ilvl="0" w:tplc="F2067F2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5F2A45CC">
      <w:start w:val="1"/>
      <w:numFmt w:val="lowerLetter"/>
      <w:lvlText w:val="%2."/>
      <w:lvlJc w:val="left"/>
      <w:pPr>
        <w:ind w:left="1440" w:hanging="360"/>
      </w:pPr>
    </w:lvl>
    <w:lvl w:ilvl="2" w:tplc="FB685D36">
      <w:start w:val="1"/>
      <w:numFmt w:val="lowerRoman"/>
      <w:lvlText w:val="%3."/>
      <w:lvlJc w:val="right"/>
      <w:pPr>
        <w:ind w:left="2160" w:hanging="180"/>
      </w:pPr>
    </w:lvl>
    <w:lvl w:ilvl="3" w:tplc="74429E78">
      <w:start w:val="1"/>
      <w:numFmt w:val="decimal"/>
      <w:lvlText w:val="%4."/>
      <w:lvlJc w:val="left"/>
      <w:pPr>
        <w:ind w:left="2880" w:hanging="360"/>
      </w:pPr>
    </w:lvl>
    <w:lvl w:ilvl="4" w:tplc="FF727A6A">
      <w:start w:val="1"/>
      <w:numFmt w:val="lowerLetter"/>
      <w:lvlText w:val="%5."/>
      <w:lvlJc w:val="left"/>
      <w:pPr>
        <w:ind w:left="3600" w:hanging="360"/>
      </w:pPr>
    </w:lvl>
    <w:lvl w:ilvl="5" w:tplc="CA56FCB2">
      <w:start w:val="1"/>
      <w:numFmt w:val="lowerRoman"/>
      <w:lvlText w:val="%6."/>
      <w:lvlJc w:val="right"/>
      <w:pPr>
        <w:ind w:left="4320" w:hanging="180"/>
      </w:pPr>
    </w:lvl>
    <w:lvl w:ilvl="6" w:tplc="FB547052">
      <w:start w:val="1"/>
      <w:numFmt w:val="decimal"/>
      <w:lvlText w:val="%7."/>
      <w:lvlJc w:val="left"/>
      <w:pPr>
        <w:ind w:left="5040" w:hanging="360"/>
      </w:pPr>
    </w:lvl>
    <w:lvl w:ilvl="7" w:tplc="99C24258">
      <w:start w:val="1"/>
      <w:numFmt w:val="lowerLetter"/>
      <w:lvlText w:val="%8."/>
      <w:lvlJc w:val="left"/>
      <w:pPr>
        <w:ind w:left="5760" w:hanging="360"/>
      </w:pPr>
    </w:lvl>
    <w:lvl w:ilvl="8" w:tplc="A3D8314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26250"/>
    <w:multiLevelType w:val="hybridMultilevel"/>
    <w:tmpl w:val="BDA865EC"/>
    <w:lvl w:ilvl="0" w:tplc="5D167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6344C"/>
    <w:multiLevelType w:val="hybridMultilevel"/>
    <w:tmpl w:val="D98EC9B6"/>
    <w:lvl w:ilvl="0" w:tplc="EFE0192E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133588"/>
    <w:multiLevelType w:val="hybridMultilevel"/>
    <w:tmpl w:val="CF28BB3C"/>
    <w:lvl w:ilvl="0" w:tplc="7556FACE">
      <w:start w:val="1"/>
      <w:numFmt w:val="decimal"/>
      <w:lvlText w:val="%1."/>
      <w:lvlJc w:val="left"/>
      <w:pPr>
        <w:ind w:left="720" w:hanging="360"/>
      </w:pPr>
    </w:lvl>
    <w:lvl w:ilvl="1" w:tplc="46162858">
      <w:start w:val="1"/>
      <w:numFmt w:val="lowerLetter"/>
      <w:lvlText w:val="%2."/>
      <w:lvlJc w:val="left"/>
      <w:pPr>
        <w:ind w:left="1440" w:hanging="360"/>
      </w:pPr>
    </w:lvl>
    <w:lvl w:ilvl="2" w:tplc="23D4FDD8">
      <w:start w:val="1"/>
      <w:numFmt w:val="lowerRoman"/>
      <w:lvlText w:val="%3."/>
      <w:lvlJc w:val="right"/>
      <w:pPr>
        <w:ind w:left="2160" w:hanging="180"/>
      </w:pPr>
    </w:lvl>
    <w:lvl w:ilvl="3" w:tplc="00CCCEFA">
      <w:start w:val="1"/>
      <w:numFmt w:val="decimal"/>
      <w:lvlText w:val="%4."/>
      <w:lvlJc w:val="left"/>
      <w:pPr>
        <w:ind w:left="2880" w:hanging="360"/>
      </w:pPr>
    </w:lvl>
    <w:lvl w:ilvl="4" w:tplc="D2E07936">
      <w:start w:val="1"/>
      <w:numFmt w:val="lowerLetter"/>
      <w:lvlText w:val="%5."/>
      <w:lvlJc w:val="left"/>
      <w:pPr>
        <w:ind w:left="3600" w:hanging="360"/>
      </w:pPr>
    </w:lvl>
    <w:lvl w:ilvl="5" w:tplc="AC26D514">
      <w:start w:val="1"/>
      <w:numFmt w:val="lowerRoman"/>
      <w:lvlText w:val="%6."/>
      <w:lvlJc w:val="right"/>
      <w:pPr>
        <w:ind w:left="4320" w:hanging="180"/>
      </w:pPr>
    </w:lvl>
    <w:lvl w:ilvl="6" w:tplc="00A28C9E">
      <w:start w:val="1"/>
      <w:numFmt w:val="decimal"/>
      <w:lvlText w:val="%7."/>
      <w:lvlJc w:val="left"/>
      <w:pPr>
        <w:ind w:left="5040" w:hanging="360"/>
      </w:pPr>
    </w:lvl>
    <w:lvl w:ilvl="7" w:tplc="F12491B2">
      <w:start w:val="1"/>
      <w:numFmt w:val="lowerLetter"/>
      <w:lvlText w:val="%8."/>
      <w:lvlJc w:val="left"/>
      <w:pPr>
        <w:ind w:left="5760" w:hanging="360"/>
      </w:pPr>
    </w:lvl>
    <w:lvl w:ilvl="8" w:tplc="FEB4C7F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744E02"/>
    <w:multiLevelType w:val="hybridMultilevel"/>
    <w:tmpl w:val="B11AA5BA"/>
    <w:lvl w:ilvl="0" w:tplc="317CDB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9A7131"/>
    <w:multiLevelType w:val="hybridMultilevel"/>
    <w:tmpl w:val="7954105C"/>
    <w:lvl w:ilvl="0" w:tplc="E648DE58">
      <w:start w:val="1"/>
      <w:numFmt w:val="decimal"/>
      <w:lvlText w:val="%1)"/>
      <w:lvlJc w:val="left"/>
      <w:pPr>
        <w:ind w:left="732" w:hanging="372"/>
      </w:pPr>
      <w:rPr>
        <w:rFonts w:hint="default"/>
      </w:rPr>
    </w:lvl>
    <w:lvl w:ilvl="1" w:tplc="9AE6FD68">
      <w:start w:val="1"/>
      <w:numFmt w:val="lowerLetter"/>
      <w:lvlText w:val="%2."/>
      <w:lvlJc w:val="left"/>
      <w:pPr>
        <w:ind w:left="1440" w:hanging="360"/>
      </w:pPr>
    </w:lvl>
    <w:lvl w:ilvl="2" w:tplc="1D0CA474">
      <w:start w:val="1"/>
      <w:numFmt w:val="lowerRoman"/>
      <w:lvlText w:val="%3."/>
      <w:lvlJc w:val="right"/>
      <w:pPr>
        <w:ind w:left="2160" w:hanging="180"/>
      </w:pPr>
    </w:lvl>
    <w:lvl w:ilvl="3" w:tplc="776CFD5A">
      <w:start w:val="1"/>
      <w:numFmt w:val="decimal"/>
      <w:lvlText w:val="%4."/>
      <w:lvlJc w:val="left"/>
      <w:pPr>
        <w:ind w:left="2880" w:hanging="360"/>
      </w:pPr>
    </w:lvl>
    <w:lvl w:ilvl="4" w:tplc="19CC0990">
      <w:start w:val="1"/>
      <w:numFmt w:val="lowerLetter"/>
      <w:lvlText w:val="%5."/>
      <w:lvlJc w:val="left"/>
      <w:pPr>
        <w:ind w:left="3600" w:hanging="360"/>
      </w:pPr>
    </w:lvl>
    <w:lvl w:ilvl="5" w:tplc="538219F8">
      <w:start w:val="1"/>
      <w:numFmt w:val="lowerRoman"/>
      <w:lvlText w:val="%6."/>
      <w:lvlJc w:val="right"/>
      <w:pPr>
        <w:ind w:left="4320" w:hanging="180"/>
      </w:pPr>
    </w:lvl>
    <w:lvl w:ilvl="6" w:tplc="874C0F92">
      <w:start w:val="1"/>
      <w:numFmt w:val="decimal"/>
      <w:lvlText w:val="%7."/>
      <w:lvlJc w:val="left"/>
      <w:pPr>
        <w:ind w:left="5040" w:hanging="360"/>
      </w:pPr>
    </w:lvl>
    <w:lvl w:ilvl="7" w:tplc="C00E5AD4">
      <w:start w:val="1"/>
      <w:numFmt w:val="lowerLetter"/>
      <w:lvlText w:val="%8."/>
      <w:lvlJc w:val="left"/>
      <w:pPr>
        <w:ind w:left="5760" w:hanging="360"/>
      </w:pPr>
    </w:lvl>
    <w:lvl w:ilvl="8" w:tplc="089A7C5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A578EA"/>
    <w:multiLevelType w:val="hybridMultilevel"/>
    <w:tmpl w:val="E05E09B2"/>
    <w:lvl w:ilvl="0" w:tplc="EFE0192E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CB624F"/>
    <w:multiLevelType w:val="hybridMultilevel"/>
    <w:tmpl w:val="58F2A66A"/>
    <w:lvl w:ilvl="0" w:tplc="A1C8DE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E6408CE">
      <w:start w:val="1"/>
      <w:numFmt w:val="lowerLetter"/>
      <w:lvlText w:val="%2."/>
      <w:lvlJc w:val="left"/>
      <w:pPr>
        <w:ind w:left="1440" w:hanging="360"/>
      </w:pPr>
    </w:lvl>
    <w:lvl w:ilvl="2" w:tplc="28361C82">
      <w:start w:val="1"/>
      <w:numFmt w:val="lowerRoman"/>
      <w:lvlText w:val="%3."/>
      <w:lvlJc w:val="right"/>
      <w:pPr>
        <w:ind w:left="2160" w:hanging="180"/>
      </w:pPr>
    </w:lvl>
    <w:lvl w:ilvl="3" w:tplc="F8BCEDAC">
      <w:start w:val="1"/>
      <w:numFmt w:val="decimal"/>
      <w:lvlText w:val="%4."/>
      <w:lvlJc w:val="left"/>
      <w:pPr>
        <w:ind w:left="2880" w:hanging="360"/>
      </w:pPr>
    </w:lvl>
    <w:lvl w:ilvl="4" w:tplc="90907D0E">
      <w:start w:val="1"/>
      <w:numFmt w:val="lowerLetter"/>
      <w:lvlText w:val="%5."/>
      <w:lvlJc w:val="left"/>
      <w:pPr>
        <w:ind w:left="3600" w:hanging="360"/>
      </w:pPr>
    </w:lvl>
    <w:lvl w:ilvl="5" w:tplc="DEAE7BB4">
      <w:start w:val="1"/>
      <w:numFmt w:val="lowerRoman"/>
      <w:lvlText w:val="%6."/>
      <w:lvlJc w:val="right"/>
      <w:pPr>
        <w:ind w:left="4320" w:hanging="180"/>
      </w:pPr>
    </w:lvl>
    <w:lvl w:ilvl="6" w:tplc="0C94F4D6">
      <w:start w:val="1"/>
      <w:numFmt w:val="decimal"/>
      <w:lvlText w:val="%7."/>
      <w:lvlJc w:val="left"/>
      <w:pPr>
        <w:ind w:left="5040" w:hanging="360"/>
      </w:pPr>
    </w:lvl>
    <w:lvl w:ilvl="7" w:tplc="60D2E364">
      <w:start w:val="1"/>
      <w:numFmt w:val="lowerLetter"/>
      <w:lvlText w:val="%8."/>
      <w:lvlJc w:val="left"/>
      <w:pPr>
        <w:ind w:left="5760" w:hanging="360"/>
      </w:pPr>
    </w:lvl>
    <w:lvl w:ilvl="8" w:tplc="3920E104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C8591D"/>
    <w:multiLevelType w:val="hybridMultilevel"/>
    <w:tmpl w:val="D98EC9B6"/>
    <w:lvl w:ilvl="0" w:tplc="EFE0192E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1E3EBC"/>
    <w:multiLevelType w:val="hybridMultilevel"/>
    <w:tmpl w:val="E2DEDBB8"/>
    <w:lvl w:ilvl="0" w:tplc="B97EA16A">
      <w:start w:val="1"/>
      <w:numFmt w:val="decimal"/>
      <w:lvlText w:val="%1)"/>
      <w:lvlJc w:val="left"/>
      <w:pPr>
        <w:ind w:left="732" w:hanging="372"/>
      </w:pPr>
      <w:rPr>
        <w:rFonts w:hint="default"/>
      </w:rPr>
    </w:lvl>
    <w:lvl w:ilvl="1" w:tplc="CA107F5E">
      <w:start w:val="1"/>
      <w:numFmt w:val="lowerLetter"/>
      <w:lvlText w:val="%2."/>
      <w:lvlJc w:val="left"/>
      <w:pPr>
        <w:ind w:left="1440" w:hanging="360"/>
      </w:pPr>
    </w:lvl>
    <w:lvl w:ilvl="2" w:tplc="CE9CF11E">
      <w:start w:val="1"/>
      <w:numFmt w:val="lowerRoman"/>
      <w:lvlText w:val="%3."/>
      <w:lvlJc w:val="right"/>
      <w:pPr>
        <w:ind w:left="2160" w:hanging="180"/>
      </w:pPr>
    </w:lvl>
    <w:lvl w:ilvl="3" w:tplc="C928836A">
      <w:start w:val="1"/>
      <w:numFmt w:val="decimal"/>
      <w:lvlText w:val="%4."/>
      <w:lvlJc w:val="left"/>
      <w:pPr>
        <w:ind w:left="2880" w:hanging="360"/>
      </w:pPr>
    </w:lvl>
    <w:lvl w:ilvl="4" w:tplc="DE54F9CA">
      <w:start w:val="1"/>
      <w:numFmt w:val="lowerLetter"/>
      <w:lvlText w:val="%5."/>
      <w:lvlJc w:val="left"/>
      <w:pPr>
        <w:ind w:left="3600" w:hanging="360"/>
      </w:pPr>
    </w:lvl>
    <w:lvl w:ilvl="5" w:tplc="50006FCA">
      <w:start w:val="1"/>
      <w:numFmt w:val="lowerRoman"/>
      <w:lvlText w:val="%6."/>
      <w:lvlJc w:val="right"/>
      <w:pPr>
        <w:ind w:left="4320" w:hanging="180"/>
      </w:pPr>
    </w:lvl>
    <w:lvl w:ilvl="6" w:tplc="3A646CA8">
      <w:start w:val="1"/>
      <w:numFmt w:val="decimal"/>
      <w:lvlText w:val="%7."/>
      <w:lvlJc w:val="left"/>
      <w:pPr>
        <w:ind w:left="5040" w:hanging="360"/>
      </w:pPr>
    </w:lvl>
    <w:lvl w:ilvl="7" w:tplc="F63E51F4">
      <w:start w:val="1"/>
      <w:numFmt w:val="lowerLetter"/>
      <w:lvlText w:val="%8."/>
      <w:lvlJc w:val="left"/>
      <w:pPr>
        <w:ind w:left="5760" w:hanging="360"/>
      </w:pPr>
    </w:lvl>
    <w:lvl w:ilvl="8" w:tplc="70C81FC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547522"/>
    <w:multiLevelType w:val="multilevel"/>
    <w:tmpl w:val="C024CD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8850E75"/>
    <w:multiLevelType w:val="hybridMultilevel"/>
    <w:tmpl w:val="8C74B3AE"/>
    <w:lvl w:ilvl="0" w:tplc="8E3657D2">
      <w:start w:val="1"/>
      <w:numFmt w:val="decimal"/>
      <w:lvlText w:val="%1)"/>
      <w:lvlJc w:val="left"/>
      <w:pPr>
        <w:ind w:left="732" w:hanging="372"/>
      </w:pPr>
      <w:rPr>
        <w:rFonts w:hint="default"/>
      </w:rPr>
    </w:lvl>
    <w:lvl w:ilvl="1" w:tplc="6B285D6C">
      <w:start w:val="1"/>
      <w:numFmt w:val="lowerLetter"/>
      <w:lvlText w:val="%2."/>
      <w:lvlJc w:val="left"/>
      <w:pPr>
        <w:ind w:left="1440" w:hanging="360"/>
      </w:pPr>
    </w:lvl>
    <w:lvl w:ilvl="2" w:tplc="50F2BE72">
      <w:start w:val="1"/>
      <w:numFmt w:val="lowerRoman"/>
      <w:lvlText w:val="%3."/>
      <w:lvlJc w:val="right"/>
      <w:pPr>
        <w:ind w:left="2160" w:hanging="180"/>
      </w:pPr>
    </w:lvl>
    <w:lvl w:ilvl="3" w:tplc="B34264EE">
      <w:start w:val="1"/>
      <w:numFmt w:val="decimal"/>
      <w:lvlText w:val="%4."/>
      <w:lvlJc w:val="left"/>
      <w:pPr>
        <w:ind w:left="2880" w:hanging="360"/>
      </w:pPr>
    </w:lvl>
    <w:lvl w:ilvl="4" w:tplc="7A4C43EA">
      <w:start w:val="1"/>
      <w:numFmt w:val="lowerLetter"/>
      <w:lvlText w:val="%5."/>
      <w:lvlJc w:val="left"/>
      <w:pPr>
        <w:ind w:left="3600" w:hanging="360"/>
      </w:pPr>
    </w:lvl>
    <w:lvl w:ilvl="5" w:tplc="E2B865EA">
      <w:start w:val="1"/>
      <w:numFmt w:val="lowerRoman"/>
      <w:lvlText w:val="%6."/>
      <w:lvlJc w:val="right"/>
      <w:pPr>
        <w:ind w:left="4320" w:hanging="180"/>
      </w:pPr>
    </w:lvl>
    <w:lvl w:ilvl="6" w:tplc="56241590">
      <w:start w:val="1"/>
      <w:numFmt w:val="decimal"/>
      <w:lvlText w:val="%7."/>
      <w:lvlJc w:val="left"/>
      <w:pPr>
        <w:ind w:left="5040" w:hanging="360"/>
      </w:pPr>
    </w:lvl>
    <w:lvl w:ilvl="7" w:tplc="78D4CA36">
      <w:start w:val="1"/>
      <w:numFmt w:val="lowerLetter"/>
      <w:lvlText w:val="%8."/>
      <w:lvlJc w:val="left"/>
      <w:pPr>
        <w:ind w:left="5760" w:hanging="360"/>
      </w:pPr>
    </w:lvl>
    <w:lvl w:ilvl="8" w:tplc="29A8707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BA32FD"/>
    <w:multiLevelType w:val="hybridMultilevel"/>
    <w:tmpl w:val="C3367ECA"/>
    <w:lvl w:ilvl="0" w:tplc="929873BC">
      <w:start w:val="1"/>
      <w:numFmt w:val="decimal"/>
      <w:lvlText w:val="РАЗДЕЛ %1."/>
      <w:lvlJc w:val="left"/>
      <w:pPr>
        <w:ind w:left="720" w:hanging="360"/>
      </w:pPr>
      <w:rPr>
        <w:rFonts w:hint="default"/>
      </w:rPr>
    </w:lvl>
    <w:lvl w:ilvl="1" w:tplc="5A8AF5C4">
      <w:start w:val="1"/>
      <w:numFmt w:val="lowerLetter"/>
      <w:lvlText w:val="%2."/>
      <w:lvlJc w:val="left"/>
      <w:pPr>
        <w:ind w:left="1440" w:hanging="360"/>
      </w:pPr>
    </w:lvl>
    <w:lvl w:ilvl="2" w:tplc="05CA86BA">
      <w:start w:val="1"/>
      <w:numFmt w:val="lowerRoman"/>
      <w:lvlText w:val="%3."/>
      <w:lvlJc w:val="right"/>
      <w:pPr>
        <w:ind w:left="2160" w:hanging="180"/>
      </w:pPr>
    </w:lvl>
    <w:lvl w:ilvl="3" w:tplc="F1AE258A">
      <w:start w:val="1"/>
      <w:numFmt w:val="decimal"/>
      <w:lvlText w:val="%4."/>
      <w:lvlJc w:val="left"/>
      <w:pPr>
        <w:ind w:left="2880" w:hanging="360"/>
      </w:pPr>
    </w:lvl>
    <w:lvl w:ilvl="4" w:tplc="9AF89372">
      <w:start w:val="1"/>
      <w:numFmt w:val="lowerLetter"/>
      <w:lvlText w:val="%5."/>
      <w:lvlJc w:val="left"/>
      <w:pPr>
        <w:ind w:left="3600" w:hanging="360"/>
      </w:pPr>
    </w:lvl>
    <w:lvl w:ilvl="5" w:tplc="0B9013F6">
      <w:start w:val="1"/>
      <w:numFmt w:val="lowerRoman"/>
      <w:lvlText w:val="%6."/>
      <w:lvlJc w:val="right"/>
      <w:pPr>
        <w:ind w:left="4320" w:hanging="180"/>
      </w:pPr>
    </w:lvl>
    <w:lvl w:ilvl="6" w:tplc="4A58944C">
      <w:start w:val="1"/>
      <w:numFmt w:val="decimal"/>
      <w:lvlText w:val="%7."/>
      <w:lvlJc w:val="left"/>
      <w:pPr>
        <w:ind w:left="5040" w:hanging="360"/>
      </w:pPr>
    </w:lvl>
    <w:lvl w:ilvl="7" w:tplc="AFF03B2C">
      <w:start w:val="1"/>
      <w:numFmt w:val="lowerLetter"/>
      <w:lvlText w:val="%8."/>
      <w:lvlJc w:val="left"/>
      <w:pPr>
        <w:ind w:left="5760" w:hanging="360"/>
      </w:pPr>
    </w:lvl>
    <w:lvl w:ilvl="8" w:tplc="5018358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DF6397"/>
    <w:multiLevelType w:val="hybridMultilevel"/>
    <w:tmpl w:val="DEFE623C"/>
    <w:lvl w:ilvl="0" w:tplc="317CDB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9A2F5E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C20F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8491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1E91B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4019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7424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C26D3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A09A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726B01"/>
    <w:multiLevelType w:val="hybridMultilevel"/>
    <w:tmpl w:val="8A3CA89E"/>
    <w:lvl w:ilvl="0" w:tplc="3C12119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5A6110">
      <w:start w:val="1"/>
      <w:numFmt w:val="lowerLetter"/>
      <w:lvlText w:val="%2."/>
      <w:lvlJc w:val="left"/>
      <w:pPr>
        <w:ind w:left="1440" w:hanging="360"/>
      </w:pPr>
    </w:lvl>
    <w:lvl w:ilvl="2" w:tplc="1BD87220">
      <w:start w:val="1"/>
      <w:numFmt w:val="lowerRoman"/>
      <w:lvlText w:val="%3."/>
      <w:lvlJc w:val="right"/>
      <w:pPr>
        <w:ind w:left="2160" w:hanging="180"/>
      </w:pPr>
    </w:lvl>
    <w:lvl w:ilvl="3" w:tplc="BCEE66A0">
      <w:start w:val="1"/>
      <w:numFmt w:val="decimal"/>
      <w:lvlText w:val="%4."/>
      <w:lvlJc w:val="left"/>
      <w:pPr>
        <w:ind w:left="2880" w:hanging="360"/>
      </w:pPr>
    </w:lvl>
    <w:lvl w:ilvl="4" w:tplc="5FB4D9CE">
      <w:start w:val="1"/>
      <w:numFmt w:val="lowerLetter"/>
      <w:lvlText w:val="%5."/>
      <w:lvlJc w:val="left"/>
      <w:pPr>
        <w:ind w:left="3600" w:hanging="360"/>
      </w:pPr>
    </w:lvl>
    <w:lvl w:ilvl="5" w:tplc="6D64EDBC">
      <w:start w:val="1"/>
      <w:numFmt w:val="lowerRoman"/>
      <w:lvlText w:val="%6."/>
      <w:lvlJc w:val="right"/>
      <w:pPr>
        <w:ind w:left="4320" w:hanging="180"/>
      </w:pPr>
    </w:lvl>
    <w:lvl w:ilvl="6" w:tplc="0AC69A70">
      <w:start w:val="1"/>
      <w:numFmt w:val="decimal"/>
      <w:lvlText w:val="%7."/>
      <w:lvlJc w:val="left"/>
      <w:pPr>
        <w:ind w:left="5040" w:hanging="360"/>
      </w:pPr>
    </w:lvl>
    <w:lvl w:ilvl="7" w:tplc="3EDC103C">
      <w:start w:val="1"/>
      <w:numFmt w:val="lowerLetter"/>
      <w:lvlText w:val="%8."/>
      <w:lvlJc w:val="left"/>
      <w:pPr>
        <w:ind w:left="5760" w:hanging="360"/>
      </w:pPr>
    </w:lvl>
    <w:lvl w:ilvl="8" w:tplc="40AEB54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1"/>
  </w:num>
  <w:num w:numId="4">
    <w:abstractNumId w:val="12"/>
  </w:num>
  <w:num w:numId="5">
    <w:abstractNumId w:val="6"/>
  </w:num>
  <w:num w:numId="6">
    <w:abstractNumId w:val="10"/>
  </w:num>
  <w:num w:numId="7">
    <w:abstractNumId w:val="15"/>
  </w:num>
  <w:num w:numId="8">
    <w:abstractNumId w:val="8"/>
  </w:num>
  <w:num w:numId="9">
    <w:abstractNumId w:val="14"/>
  </w:num>
  <w:num w:numId="10">
    <w:abstractNumId w:val="1"/>
  </w:num>
  <w:num w:numId="11">
    <w:abstractNumId w:val="9"/>
  </w:num>
  <w:num w:numId="12">
    <w:abstractNumId w:val="3"/>
  </w:num>
  <w:num w:numId="13">
    <w:abstractNumId w:val="0"/>
  </w:num>
  <w:num w:numId="14">
    <w:abstractNumId w:val="5"/>
  </w:num>
  <w:num w:numId="15">
    <w:abstractNumId w:val="2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3D90"/>
    <w:rsid w:val="00001C17"/>
    <w:rsid w:val="000167F9"/>
    <w:rsid w:val="00067A6B"/>
    <w:rsid w:val="00083851"/>
    <w:rsid w:val="000B6577"/>
    <w:rsid w:val="0010651E"/>
    <w:rsid w:val="001B0F5C"/>
    <w:rsid w:val="001F42FB"/>
    <w:rsid w:val="00242D8D"/>
    <w:rsid w:val="0027211F"/>
    <w:rsid w:val="00281501"/>
    <w:rsid w:val="002E553D"/>
    <w:rsid w:val="00373430"/>
    <w:rsid w:val="00374E6F"/>
    <w:rsid w:val="003C1F1F"/>
    <w:rsid w:val="003D0FC5"/>
    <w:rsid w:val="0042370C"/>
    <w:rsid w:val="0045322A"/>
    <w:rsid w:val="0047134E"/>
    <w:rsid w:val="00477EDE"/>
    <w:rsid w:val="00485AA6"/>
    <w:rsid w:val="004A5BE2"/>
    <w:rsid w:val="004D2213"/>
    <w:rsid w:val="004E02D8"/>
    <w:rsid w:val="004E1407"/>
    <w:rsid w:val="004F4240"/>
    <w:rsid w:val="00505128"/>
    <w:rsid w:val="005100FC"/>
    <w:rsid w:val="0052512F"/>
    <w:rsid w:val="00571F67"/>
    <w:rsid w:val="00574E00"/>
    <w:rsid w:val="00583D90"/>
    <w:rsid w:val="005927E8"/>
    <w:rsid w:val="005A6EE0"/>
    <w:rsid w:val="005D5253"/>
    <w:rsid w:val="00605319"/>
    <w:rsid w:val="00616C12"/>
    <w:rsid w:val="00634602"/>
    <w:rsid w:val="006C1CB7"/>
    <w:rsid w:val="006C5969"/>
    <w:rsid w:val="006D009A"/>
    <w:rsid w:val="006D53E2"/>
    <w:rsid w:val="006F68CF"/>
    <w:rsid w:val="00733614"/>
    <w:rsid w:val="007546F8"/>
    <w:rsid w:val="007701AB"/>
    <w:rsid w:val="007933AD"/>
    <w:rsid w:val="007A7093"/>
    <w:rsid w:val="007B644F"/>
    <w:rsid w:val="007D7865"/>
    <w:rsid w:val="008229D5"/>
    <w:rsid w:val="00825B96"/>
    <w:rsid w:val="00862EC9"/>
    <w:rsid w:val="0086729E"/>
    <w:rsid w:val="008A2DD3"/>
    <w:rsid w:val="008A4B94"/>
    <w:rsid w:val="008C0505"/>
    <w:rsid w:val="008C47B2"/>
    <w:rsid w:val="00905C92"/>
    <w:rsid w:val="00934A70"/>
    <w:rsid w:val="00973B11"/>
    <w:rsid w:val="009743F5"/>
    <w:rsid w:val="00982FEF"/>
    <w:rsid w:val="009A3C64"/>
    <w:rsid w:val="009D7C9E"/>
    <w:rsid w:val="00A06733"/>
    <w:rsid w:val="00A554B9"/>
    <w:rsid w:val="00A65C9A"/>
    <w:rsid w:val="00A81D70"/>
    <w:rsid w:val="00AB367E"/>
    <w:rsid w:val="00AD17B2"/>
    <w:rsid w:val="00AD29EE"/>
    <w:rsid w:val="00AE6F05"/>
    <w:rsid w:val="00B2627E"/>
    <w:rsid w:val="00B3174F"/>
    <w:rsid w:val="00B56159"/>
    <w:rsid w:val="00B70143"/>
    <w:rsid w:val="00B83F41"/>
    <w:rsid w:val="00B8497C"/>
    <w:rsid w:val="00B96187"/>
    <w:rsid w:val="00BD60EE"/>
    <w:rsid w:val="00C430B1"/>
    <w:rsid w:val="00C75B38"/>
    <w:rsid w:val="00CB0D4A"/>
    <w:rsid w:val="00CB35C5"/>
    <w:rsid w:val="00CE18A4"/>
    <w:rsid w:val="00CE3764"/>
    <w:rsid w:val="00CE4A6A"/>
    <w:rsid w:val="00CE4C9E"/>
    <w:rsid w:val="00D06406"/>
    <w:rsid w:val="00D46191"/>
    <w:rsid w:val="00D826BF"/>
    <w:rsid w:val="00D85042"/>
    <w:rsid w:val="00DA55E5"/>
    <w:rsid w:val="00DB2AC7"/>
    <w:rsid w:val="00DB362B"/>
    <w:rsid w:val="00DB4A30"/>
    <w:rsid w:val="00DC06F9"/>
    <w:rsid w:val="00DC0F2C"/>
    <w:rsid w:val="00DD3FC4"/>
    <w:rsid w:val="00E21202"/>
    <w:rsid w:val="00E64F20"/>
    <w:rsid w:val="00EA0713"/>
    <w:rsid w:val="00EE40C4"/>
    <w:rsid w:val="00F008F4"/>
    <w:rsid w:val="00F11405"/>
    <w:rsid w:val="00F363A4"/>
    <w:rsid w:val="00F627BF"/>
    <w:rsid w:val="00F75590"/>
    <w:rsid w:val="00FF1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01CF2"/>
  <w15:docId w15:val="{4BE429BB-C72A-4386-A7C8-C78733B44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120" w:line="240" w:lineRule="auto"/>
      <w:ind w:left="360" w:hanging="360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 w:after="0" w:line="240" w:lineRule="auto"/>
      <w:ind w:left="360" w:hanging="360"/>
      <w:jc w:val="center"/>
      <w:outlineLvl w:val="1"/>
    </w:pPr>
    <w:rPr>
      <w:rFonts w:ascii="Times New Roman" w:eastAsiaTheme="majorEastAsia" w:hAnsi="Times New Roman" w:cstheme="majorBidi"/>
      <w:b/>
      <w:bCs/>
      <w:sz w:val="28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 w:after="0" w:line="240" w:lineRule="auto"/>
      <w:jc w:val="center"/>
      <w:outlineLvl w:val="2"/>
    </w:pPr>
    <w:rPr>
      <w:rFonts w:ascii="Times New Roman" w:eastAsiaTheme="majorEastAsia" w:hAnsi="Times New Roman" w:cstheme="majorBidi"/>
      <w:b/>
      <w:bCs/>
      <w:sz w:val="28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customStyle="1" w:styleId="30">
    <w:name w:val="Заголовок 3 Знак"/>
    <w:basedOn w:val="a0"/>
    <w:link w:val="3"/>
    <w:uiPriority w:val="9"/>
    <w:rPr>
      <w:rFonts w:ascii="Times New Roman" w:eastAsiaTheme="majorEastAsia" w:hAnsi="Times New Roman" w:cstheme="majorBidi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Pr>
      <w:rFonts w:ascii="Times New Roman" w:eastAsiaTheme="majorEastAsia" w:hAnsi="Times New Roman" w:cstheme="majorBidi"/>
      <w:b/>
      <w:bCs/>
      <w:sz w:val="28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Theme="majorEastAsia" w:hAnsi="Times New Roman" w:cstheme="majorBidi"/>
      <w:b/>
      <w:bCs/>
      <w:sz w:val="28"/>
      <w:szCs w:val="28"/>
      <w:lang w:eastAsia="ru-RU"/>
    </w:rPr>
  </w:style>
  <w:style w:type="paragraph" w:styleId="af5">
    <w:name w:val="header"/>
    <w:basedOn w:val="a"/>
    <w:link w:val="af6"/>
    <w:uiPriority w:val="99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6">
    <w:name w:val="Верхний колонтитул Знак"/>
    <w:basedOn w:val="a0"/>
    <w:link w:val="af5"/>
    <w:uiPriority w:val="99"/>
    <w:qFormat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7">
    <w:name w:val="footer"/>
    <w:basedOn w:val="a"/>
    <w:link w:val="af8"/>
    <w:uiPriority w:val="99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8">
    <w:name w:val="Нижний колонтитул Знак"/>
    <w:basedOn w:val="a0"/>
    <w:link w:val="af7"/>
    <w:uiPriority w:val="99"/>
    <w:qFormat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styleId="af9">
    <w:name w:val="page number"/>
    <w:basedOn w:val="a0"/>
    <w:qFormat/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c">
    <w:name w:val="List Paragraph"/>
    <w:basedOn w:val="a"/>
    <w:uiPriority w:val="34"/>
    <w:qFormat/>
    <w:pPr>
      <w:ind w:left="720"/>
      <w:contextualSpacing/>
    </w:pPr>
  </w:style>
  <w:style w:type="paragraph" w:styleId="afd">
    <w:name w:val="annotation text"/>
    <w:basedOn w:val="a"/>
    <w:link w:val="afe"/>
    <w:uiPriority w:val="99"/>
    <w:semiHidden/>
    <w:unhideWhenUsed/>
    <w:pPr>
      <w:spacing w:after="0" w:line="240" w:lineRule="auto"/>
      <w:ind w:firstLine="708"/>
      <w:jc w:val="both"/>
    </w:pPr>
    <w:rPr>
      <w:rFonts w:ascii="Times New Roman" w:eastAsiaTheme="majorEastAsia" w:hAnsi="Times New Roman" w:cs="Times New Roman"/>
      <w:sz w:val="20"/>
      <w:szCs w:val="20"/>
      <w:lang w:eastAsia="ru-RU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rFonts w:ascii="Times New Roman" w:eastAsiaTheme="majorEastAsia" w:hAnsi="Times New Roman" w:cs="Times New Roman"/>
      <w:sz w:val="20"/>
      <w:szCs w:val="20"/>
      <w:lang w:eastAsia="ru-RU"/>
    </w:rPr>
  </w:style>
  <w:style w:type="character" w:styleId="aff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0">
    <w:name w:val="annotation subject"/>
    <w:basedOn w:val="afd"/>
    <w:next w:val="afd"/>
    <w:link w:val="aff1"/>
    <w:uiPriority w:val="99"/>
    <w:semiHidden/>
    <w:unhideWhenUsed/>
    <w:pPr>
      <w:spacing w:after="20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f1">
    <w:name w:val="Тема примечания Знак"/>
    <w:basedOn w:val="afe"/>
    <w:link w:val="aff0"/>
    <w:uiPriority w:val="99"/>
    <w:semiHidden/>
    <w:rPr>
      <w:rFonts w:ascii="Times New Roman" w:eastAsiaTheme="majorEastAsia" w:hAnsi="Times New Roman" w:cs="Times New Roman"/>
      <w:b/>
      <w:bCs/>
      <w:sz w:val="20"/>
      <w:szCs w:val="20"/>
      <w:lang w:eastAsia="ru-RU"/>
    </w:rPr>
  </w:style>
  <w:style w:type="paragraph" w:customStyle="1" w:styleId="110">
    <w:name w:val="Табличный_боковик_11"/>
    <w:link w:val="111"/>
    <w:qFormat/>
    <w:rsid w:val="005927E8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1">
    <w:name w:val="Табличный_боковик_11 Знак"/>
    <w:link w:val="110"/>
    <w:rsid w:val="005927E8"/>
    <w:rPr>
      <w:rFonts w:ascii="Times New Roman" w:eastAsia="Times New Roman" w:hAnsi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9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B841C9-B649-464A-8CE5-F6347AC1E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</TotalTime>
  <Pages>19</Pages>
  <Words>2603</Words>
  <Characters>14839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ЭНКО</cp:lastModifiedBy>
  <cp:revision>31</cp:revision>
  <dcterms:created xsi:type="dcterms:W3CDTF">2023-06-07T11:47:00Z</dcterms:created>
  <dcterms:modified xsi:type="dcterms:W3CDTF">2023-12-26T10:39:00Z</dcterms:modified>
</cp:coreProperties>
</file>